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4A0555" w:rsidP="004A0555" w:rsidRDefault="00714864" w14:paraId="672A6659" wp14:textId="77777777">
      <w:pPr>
        <w:pBdr>
          <w:top w:val="single" w:color="auto" w:sz="4" w:space="1"/>
          <w:left w:val="single" w:color="auto" w:sz="4" w:space="4"/>
          <w:bottom w:val="single" w:color="auto" w:sz="4" w:space="1"/>
          <w:right w:val="single" w:color="auto" w:sz="4" w:space="4"/>
        </w:pBdr>
        <w:jc w:val="center"/>
      </w:pPr>
      <w:r>
        <w:rPr>
          <w:noProof/>
        </w:rPr>
        <w:drawing>
          <wp:inline xmlns:wp14="http://schemas.microsoft.com/office/word/2010/wordprocessingDrawing" distT="0" distB="0" distL="0" distR="0" wp14:anchorId="6026F669" wp14:editId="7777777">
            <wp:extent cx="1524000" cy="15240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xmlns:wp14="http://schemas.microsoft.com/office/word/2010/wordml" w:rsidRPr="000406B1" w:rsidR="00201104" w:rsidP="004A0555" w:rsidRDefault="00201104" w14:paraId="4CBC15B9" wp14:textId="77777777">
      <w:pPr>
        <w:pBdr>
          <w:top w:val="single" w:color="auto" w:sz="4" w:space="1"/>
          <w:left w:val="single" w:color="auto" w:sz="4" w:space="4"/>
          <w:bottom w:val="single" w:color="auto" w:sz="4" w:space="1"/>
          <w:right w:val="single" w:color="auto" w:sz="4" w:space="4"/>
        </w:pBdr>
        <w:spacing w:after="0"/>
        <w:jc w:val="center"/>
        <w:rPr>
          <w:rFonts w:ascii="Calibri" w:hAnsi="Calibri"/>
          <w:b/>
          <w:color w:val="000000"/>
          <w:sz w:val="48"/>
          <w:szCs w:val="48"/>
        </w:rPr>
      </w:pPr>
      <w:r w:rsidRPr="000406B1">
        <w:rPr>
          <w:rFonts w:ascii="Calibri" w:hAnsi="Calibri"/>
          <w:b/>
          <w:color w:val="000000"/>
          <w:sz w:val="48"/>
          <w:szCs w:val="48"/>
        </w:rPr>
        <w:t xml:space="preserve">Stay Safe East </w:t>
      </w:r>
    </w:p>
    <w:p xmlns:wp14="http://schemas.microsoft.com/office/word/2010/wordml" w:rsidRPr="00DA255D" w:rsidR="0034214F" w:rsidP="0087305B" w:rsidRDefault="0034214F" w14:paraId="6A41B287" wp14:textId="77777777">
      <w:pPr>
        <w:pBdr>
          <w:top w:val="single" w:color="auto" w:sz="4" w:space="1"/>
          <w:left w:val="single" w:color="auto" w:sz="4" w:space="4"/>
          <w:bottom w:val="single" w:color="auto" w:sz="4" w:space="1"/>
          <w:right w:val="single" w:color="auto" w:sz="4" w:space="4"/>
        </w:pBdr>
        <w:jc w:val="center"/>
        <w:rPr>
          <w:rFonts w:ascii="Calibri" w:hAnsi="Calibri"/>
          <w:b/>
          <w:color w:val="ED7D31"/>
          <w:sz w:val="36"/>
          <w:szCs w:val="36"/>
        </w:rPr>
      </w:pPr>
      <w:r w:rsidRPr="00DA255D">
        <w:rPr>
          <w:rFonts w:ascii="Calibri" w:hAnsi="Calibri"/>
          <w:b/>
          <w:color w:val="ED7D31"/>
          <w:sz w:val="36"/>
          <w:szCs w:val="36"/>
        </w:rPr>
        <w:t>Supporting disabled survivors</w:t>
      </w:r>
    </w:p>
    <w:p xmlns:wp14="http://schemas.microsoft.com/office/word/2010/wordml" w:rsidRPr="00DA255D" w:rsidR="00B41160" w:rsidP="0087305B" w:rsidRDefault="00B72F79" w14:paraId="28E93962" wp14:textId="77777777">
      <w:pPr>
        <w:pBdr>
          <w:top w:val="single" w:color="auto" w:sz="4" w:space="1"/>
          <w:left w:val="single" w:color="auto" w:sz="4" w:space="4"/>
          <w:bottom w:val="single" w:color="auto" w:sz="4" w:space="1"/>
          <w:right w:val="single" w:color="auto" w:sz="4" w:space="4"/>
        </w:pBdr>
        <w:jc w:val="center"/>
        <w:rPr>
          <w:rFonts w:ascii="Calibri" w:hAnsi="Calibri"/>
          <w:b/>
          <w:color w:val="ED7D31"/>
          <w:sz w:val="48"/>
          <w:szCs w:val="48"/>
        </w:rPr>
      </w:pPr>
      <w:r w:rsidRPr="00DA255D">
        <w:rPr>
          <w:rFonts w:ascii="Calibri" w:hAnsi="Calibri"/>
          <w:b/>
          <w:color w:val="ED7D31"/>
          <w:sz w:val="48"/>
          <w:szCs w:val="48"/>
        </w:rPr>
        <w:t>JOB PACK</w:t>
      </w:r>
    </w:p>
    <w:p xmlns:wp14="http://schemas.microsoft.com/office/word/2010/wordml" w:rsidRPr="000406B1" w:rsidR="00617D85" w:rsidP="0087305B" w:rsidRDefault="00FA5DC2" w14:paraId="6F48B9AA" wp14:textId="77777777">
      <w:pPr>
        <w:pBdr>
          <w:top w:val="single" w:color="auto" w:sz="4" w:space="1"/>
          <w:left w:val="single" w:color="auto" w:sz="4" w:space="4"/>
          <w:bottom w:val="single" w:color="auto" w:sz="4" w:space="1"/>
          <w:right w:val="single" w:color="auto" w:sz="4" w:space="4"/>
        </w:pBdr>
        <w:jc w:val="center"/>
        <w:rPr>
          <w:rFonts w:ascii="Calibri" w:hAnsi="Calibri"/>
          <w:b/>
          <w:color w:val="000000"/>
          <w:sz w:val="48"/>
          <w:szCs w:val="48"/>
        </w:rPr>
      </w:pPr>
      <w:r>
        <w:rPr>
          <w:rFonts w:ascii="Calibri" w:hAnsi="Calibri"/>
          <w:b/>
          <w:color w:val="000000"/>
          <w:sz w:val="48"/>
          <w:szCs w:val="48"/>
        </w:rPr>
        <w:t>FINANCE</w:t>
      </w:r>
      <w:r w:rsidR="00EB38F6">
        <w:rPr>
          <w:rFonts w:ascii="Calibri" w:hAnsi="Calibri"/>
          <w:b/>
          <w:color w:val="000000"/>
          <w:sz w:val="48"/>
          <w:szCs w:val="48"/>
        </w:rPr>
        <w:t xml:space="preserve"> </w:t>
      </w:r>
      <w:r w:rsidR="004F489E">
        <w:rPr>
          <w:rFonts w:ascii="Calibri" w:hAnsi="Calibri"/>
          <w:b/>
          <w:color w:val="000000"/>
          <w:sz w:val="48"/>
          <w:szCs w:val="48"/>
        </w:rPr>
        <w:t>OFFICER</w:t>
      </w:r>
      <w:r w:rsidRPr="000406B1" w:rsidR="002434FC">
        <w:rPr>
          <w:rFonts w:ascii="Calibri" w:hAnsi="Calibri"/>
          <w:b/>
          <w:color w:val="000000"/>
          <w:sz w:val="48"/>
          <w:szCs w:val="48"/>
        </w:rPr>
        <w:t xml:space="preserve"> </w:t>
      </w:r>
    </w:p>
    <w:p xmlns:wp14="http://schemas.microsoft.com/office/word/2010/wordml" w:rsidRPr="006B3D3E" w:rsidR="00E2300D" w:rsidP="0087305B" w:rsidRDefault="002A7617" w14:paraId="1ACBCD22" wp14:textId="77777777">
      <w:pPr>
        <w:pBdr>
          <w:top w:val="single" w:color="auto" w:sz="4" w:space="1"/>
          <w:left w:val="single" w:color="auto" w:sz="4" w:space="4"/>
          <w:bottom w:val="single" w:color="auto" w:sz="4" w:space="1"/>
          <w:right w:val="single" w:color="auto" w:sz="4" w:space="4"/>
        </w:pBdr>
        <w:jc w:val="center"/>
        <w:rPr>
          <w:rFonts w:ascii="Calibri" w:hAnsi="Calibri"/>
          <w:b/>
          <w:color w:val="000000"/>
          <w:sz w:val="32"/>
          <w:szCs w:val="32"/>
        </w:rPr>
      </w:pPr>
      <w:r>
        <w:rPr>
          <w:rFonts w:ascii="Calibri" w:hAnsi="Calibri"/>
          <w:b/>
          <w:color w:val="000000"/>
          <w:sz w:val="48"/>
          <w:szCs w:val="48"/>
        </w:rPr>
        <w:t>J</w:t>
      </w:r>
      <w:r w:rsidR="004F489E">
        <w:rPr>
          <w:rFonts w:ascii="Calibri" w:hAnsi="Calibri"/>
          <w:b/>
          <w:color w:val="000000"/>
          <w:sz w:val="48"/>
          <w:szCs w:val="48"/>
        </w:rPr>
        <w:t xml:space="preserve">uly </w:t>
      </w:r>
      <w:r w:rsidR="00EB38F6">
        <w:rPr>
          <w:rFonts w:ascii="Calibri" w:hAnsi="Calibri"/>
          <w:b/>
          <w:color w:val="000000"/>
          <w:sz w:val="48"/>
          <w:szCs w:val="48"/>
        </w:rPr>
        <w:t>202</w:t>
      </w:r>
      <w:r>
        <w:rPr>
          <w:rFonts w:ascii="Calibri" w:hAnsi="Calibri"/>
          <w:b/>
          <w:color w:val="000000"/>
          <w:sz w:val="48"/>
          <w:szCs w:val="48"/>
        </w:rPr>
        <w:t>3</w:t>
      </w:r>
    </w:p>
    <w:p xmlns:wp14="http://schemas.microsoft.com/office/word/2010/wordml" w:rsidR="004B4C4B" w:rsidP="004B4C4B" w:rsidRDefault="004B4C4B" w14:paraId="42573395" wp14:textId="77777777">
      <w:pPr>
        <w:ind w:left="340" w:firstLine="0"/>
        <w:jc w:val="left"/>
        <w:rPr>
          <w:rFonts w:ascii="Calibri" w:hAnsi="Calibri"/>
          <w:color w:val="000000"/>
          <w:sz w:val="32"/>
          <w:szCs w:val="32"/>
        </w:rPr>
      </w:pPr>
      <w:r>
        <w:rPr>
          <w:rFonts w:ascii="Calibri" w:hAnsi="Calibri"/>
          <w:color w:val="000000"/>
          <w:sz w:val="32"/>
          <w:szCs w:val="32"/>
        </w:rPr>
        <w:t xml:space="preserve">Stay Safe East is looking for a Finance </w:t>
      </w:r>
      <w:r w:rsidR="004F489E">
        <w:rPr>
          <w:rFonts w:ascii="Calibri" w:hAnsi="Calibri"/>
          <w:color w:val="000000"/>
          <w:sz w:val="32"/>
          <w:szCs w:val="32"/>
        </w:rPr>
        <w:t>Officer</w:t>
      </w:r>
      <w:r>
        <w:rPr>
          <w:rFonts w:ascii="Calibri" w:hAnsi="Calibri"/>
          <w:color w:val="000000"/>
          <w:sz w:val="32"/>
          <w:szCs w:val="32"/>
        </w:rPr>
        <w:t xml:space="preserve"> who will oversee the management of </w:t>
      </w:r>
      <w:r w:rsidR="006158A3">
        <w:rPr>
          <w:rFonts w:ascii="Calibri" w:hAnsi="Calibri"/>
          <w:color w:val="000000"/>
          <w:sz w:val="32"/>
          <w:szCs w:val="32"/>
        </w:rPr>
        <w:t>the Charity’s</w:t>
      </w:r>
      <w:r>
        <w:rPr>
          <w:rFonts w:ascii="Calibri" w:hAnsi="Calibri"/>
          <w:color w:val="000000"/>
          <w:sz w:val="32"/>
          <w:szCs w:val="32"/>
        </w:rPr>
        <w:t xml:space="preserve"> </w:t>
      </w:r>
      <w:r w:rsidR="004176BB">
        <w:rPr>
          <w:rFonts w:ascii="Calibri" w:hAnsi="Calibri"/>
          <w:color w:val="000000"/>
          <w:sz w:val="32"/>
          <w:szCs w:val="32"/>
        </w:rPr>
        <w:t xml:space="preserve">finances, </w:t>
      </w:r>
      <w:r w:rsidR="004F489E">
        <w:rPr>
          <w:rFonts w:ascii="Calibri" w:hAnsi="Calibri"/>
          <w:color w:val="000000"/>
          <w:sz w:val="32"/>
          <w:szCs w:val="32"/>
        </w:rPr>
        <w:t xml:space="preserve">and </w:t>
      </w:r>
      <w:r w:rsidR="004176BB">
        <w:rPr>
          <w:rFonts w:ascii="Calibri" w:hAnsi="Calibri"/>
          <w:color w:val="000000"/>
          <w:sz w:val="32"/>
          <w:szCs w:val="32"/>
        </w:rPr>
        <w:t>support</w:t>
      </w:r>
      <w:r>
        <w:rPr>
          <w:rFonts w:ascii="Calibri" w:hAnsi="Calibri"/>
          <w:color w:val="000000"/>
          <w:sz w:val="32"/>
          <w:szCs w:val="32"/>
        </w:rPr>
        <w:t xml:space="preserve"> the CEO and the</w:t>
      </w:r>
      <w:r w:rsidR="006158A3">
        <w:rPr>
          <w:rFonts w:ascii="Calibri" w:hAnsi="Calibri"/>
          <w:color w:val="000000"/>
          <w:sz w:val="32"/>
          <w:szCs w:val="32"/>
        </w:rPr>
        <w:t xml:space="preserve"> </w:t>
      </w:r>
      <w:r>
        <w:rPr>
          <w:rFonts w:ascii="Calibri" w:hAnsi="Calibri"/>
          <w:color w:val="000000"/>
          <w:sz w:val="32"/>
          <w:szCs w:val="32"/>
        </w:rPr>
        <w:t xml:space="preserve">Board with fundraising </w:t>
      </w:r>
      <w:r w:rsidR="00EB38F6">
        <w:rPr>
          <w:rFonts w:ascii="Calibri" w:hAnsi="Calibri"/>
          <w:color w:val="000000"/>
          <w:sz w:val="32"/>
          <w:szCs w:val="32"/>
        </w:rPr>
        <w:t>and liaison with funders</w:t>
      </w:r>
      <w:r>
        <w:rPr>
          <w:rFonts w:ascii="Calibri" w:hAnsi="Calibri"/>
          <w:color w:val="000000"/>
          <w:sz w:val="32"/>
          <w:szCs w:val="32"/>
        </w:rPr>
        <w:t xml:space="preserve">. </w:t>
      </w:r>
    </w:p>
    <w:p xmlns:wp14="http://schemas.microsoft.com/office/word/2010/wordml" w:rsidRPr="00306F1E" w:rsidR="004B4C4B" w:rsidP="004B4C4B" w:rsidRDefault="004B4C4B" w14:paraId="7B7BA67F" wp14:textId="77777777">
      <w:pPr>
        <w:spacing w:after="0"/>
        <w:ind w:left="340" w:firstLine="0"/>
        <w:jc w:val="left"/>
        <w:rPr>
          <w:rFonts w:ascii="Calibri" w:hAnsi="Calibri"/>
          <w:b/>
          <w:color w:val="000000"/>
          <w:sz w:val="32"/>
          <w:szCs w:val="32"/>
        </w:rPr>
      </w:pPr>
      <w:r w:rsidRPr="00306F1E">
        <w:rPr>
          <w:rFonts w:ascii="Calibri" w:hAnsi="Calibri"/>
          <w:b/>
          <w:color w:val="000000"/>
          <w:sz w:val="32"/>
          <w:szCs w:val="32"/>
        </w:rPr>
        <w:t>Job details</w:t>
      </w:r>
    </w:p>
    <w:p xmlns:wp14="http://schemas.microsoft.com/office/word/2010/wordml" w:rsidR="004B4C4B" w:rsidP="004B4C4B" w:rsidRDefault="004176BB" w14:paraId="6C1BF195" wp14:textId="77777777">
      <w:pPr>
        <w:ind w:left="340" w:firstLine="0"/>
        <w:jc w:val="left"/>
        <w:rPr>
          <w:rFonts w:ascii="Calibri" w:hAnsi="Calibri"/>
          <w:color w:val="000000"/>
          <w:sz w:val="32"/>
          <w:szCs w:val="32"/>
        </w:rPr>
      </w:pPr>
      <w:r>
        <w:rPr>
          <w:rFonts w:ascii="Calibri" w:hAnsi="Calibri"/>
          <w:color w:val="000000"/>
          <w:sz w:val="32"/>
          <w:szCs w:val="32"/>
        </w:rPr>
        <w:t>Salary:</w:t>
      </w:r>
      <w:r w:rsidR="004B4C4B">
        <w:rPr>
          <w:rFonts w:ascii="Calibri" w:hAnsi="Calibri"/>
          <w:color w:val="000000"/>
          <w:sz w:val="32"/>
          <w:szCs w:val="32"/>
        </w:rPr>
        <w:t xml:space="preserve"> </w:t>
      </w:r>
      <w:r w:rsidR="004B4C4B">
        <w:rPr>
          <w:rFonts w:ascii="Calibri" w:hAnsi="Calibri"/>
          <w:color w:val="000000"/>
          <w:sz w:val="32"/>
          <w:szCs w:val="32"/>
        </w:rPr>
        <w:tab/>
      </w:r>
      <w:r w:rsidR="004B4C4B">
        <w:rPr>
          <w:rFonts w:ascii="Calibri" w:hAnsi="Calibri"/>
          <w:color w:val="000000"/>
          <w:sz w:val="32"/>
          <w:szCs w:val="32"/>
        </w:rPr>
        <w:tab/>
      </w:r>
      <w:r w:rsidR="004B4C4B">
        <w:rPr>
          <w:rFonts w:ascii="Calibri" w:hAnsi="Calibri"/>
          <w:color w:val="000000"/>
          <w:sz w:val="32"/>
          <w:szCs w:val="32"/>
        </w:rPr>
        <w:tab/>
      </w:r>
      <w:r w:rsidR="004B4C4B">
        <w:rPr>
          <w:rFonts w:ascii="Calibri" w:hAnsi="Calibri"/>
          <w:color w:val="000000"/>
          <w:sz w:val="32"/>
          <w:szCs w:val="32"/>
        </w:rPr>
        <w:t xml:space="preserve">  </w:t>
      </w:r>
      <w:r w:rsidRPr="00F6798F" w:rsidR="004B4C4B">
        <w:rPr>
          <w:rFonts w:ascii="Calibri" w:hAnsi="Calibri"/>
          <w:color w:val="000000"/>
          <w:sz w:val="32"/>
          <w:szCs w:val="32"/>
        </w:rPr>
        <w:t>£ 3</w:t>
      </w:r>
      <w:r w:rsidR="006D5AF5">
        <w:rPr>
          <w:rFonts w:ascii="Calibri" w:hAnsi="Calibri"/>
          <w:color w:val="000000"/>
          <w:sz w:val="32"/>
          <w:szCs w:val="32"/>
        </w:rPr>
        <w:t>2</w:t>
      </w:r>
      <w:r w:rsidR="00F6798F">
        <w:rPr>
          <w:rFonts w:ascii="Calibri" w:hAnsi="Calibri"/>
          <w:color w:val="000000"/>
          <w:sz w:val="32"/>
          <w:szCs w:val="32"/>
        </w:rPr>
        <w:t>,000</w:t>
      </w:r>
      <w:r w:rsidR="004B4C4B">
        <w:rPr>
          <w:rFonts w:ascii="Calibri" w:hAnsi="Calibri"/>
          <w:color w:val="000000"/>
          <w:sz w:val="32"/>
          <w:szCs w:val="32"/>
        </w:rPr>
        <w:t xml:space="preserve"> per annum pro rata</w:t>
      </w:r>
    </w:p>
    <w:p xmlns:wp14="http://schemas.microsoft.com/office/word/2010/wordml" w:rsidR="004B4C4B" w:rsidP="004B4C4B" w:rsidRDefault="004B4C4B" w14:paraId="5D18922C" wp14:textId="77777777">
      <w:pPr>
        <w:ind w:left="340" w:firstLine="0"/>
        <w:jc w:val="left"/>
        <w:rPr>
          <w:rFonts w:ascii="Calibri" w:hAnsi="Calibri"/>
          <w:color w:val="000000"/>
          <w:sz w:val="32"/>
          <w:szCs w:val="32"/>
        </w:rPr>
      </w:pPr>
      <w:r>
        <w:rPr>
          <w:rFonts w:ascii="Calibri" w:hAnsi="Calibri"/>
          <w:color w:val="000000"/>
          <w:sz w:val="32"/>
          <w:szCs w:val="32"/>
        </w:rPr>
        <w:t xml:space="preserve">Hours of work: </w:t>
      </w:r>
      <w:r>
        <w:rPr>
          <w:rFonts w:ascii="Calibri" w:hAnsi="Calibri"/>
          <w:color w:val="000000"/>
          <w:sz w:val="32"/>
          <w:szCs w:val="32"/>
        </w:rPr>
        <w:tab/>
      </w:r>
      <w:r>
        <w:rPr>
          <w:rFonts w:ascii="Calibri" w:hAnsi="Calibri"/>
          <w:color w:val="000000"/>
          <w:sz w:val="32"/>
          <w:szCs w:val="32"/>
        </w:rPr>
        <w:t xml:space="preserve">  </w:t>
      </w:r>
      <w:r w:rsidR="00EB38F6">
        <w:rPr>
          <w:rFonts w:ascii="Calibri" w:hAnsi="Calibri"/>
          <w:color w:val="000000"/>
          <w:sz w:val="32"/>
          <w:szCs w:val="32"/>
        </w:rPr>
        <w:t xml:space="preserve">17.5 </w:t>
      </w:r>
      <w:r>
        <w:rPr>
          <w:rFonts w:ascii="Calibri" w:hAnsi="Calibri"/>
          <w:color w:val="000000"/>
          <w:sz w:val="32"/>
          <w:szCs w:val="32"/>
        </w:rPr>
        <w:t>hours per week</w:t>
      </w:r>
    </w:p>
    <w:p xmlns:wp14="http://schemas.microsoft.com/office/word/2010/wordml" w:rsidR="004B4C4B" w:rsidP="004B4C4B" w:rsidRDefault="004B4C4B" w14:paraId="15F53E22" wp14:textId="77777777">
      <w:pPr>
        <w:spacing w:line="259" w:lineRule="auto"/>
        <w:ind w:left="340" w:firstLine="0"/>
        <w:jc w:val="left"/>
        <w:rPr>
          <w:rFonts w:ascii="Calibri" w:hAnsi="Calibri"/>
          <w:color w:val="000000"/>
          <w:sz w:val="32"/>
          <w:szCs w:val="32"/>
        </w:rPr>
      </w:pPr>
      <w:r>
        <w:rPr>
          <w:rFonts w:ascii="Calibri" w:hAnsi="Calibri"/>
          <w:color w:val="000000"/>
          <w:sz w:val="32"/>
          <w:szCs w:val="32"/>
        </w:rPr>
        <w:t>Managed by:</w:t>
      </w:r>
      <w:r>
        <w:rPr>
          <w:rFonts w:ascii="Calibri" w:hAnsi="Calibri"/>
          <w:color w:val="000000"/>
          <w:sz w:val="32"/>
          <w:szCs w:val="32"/>
        </w:rPr>
        <w:tab/>
      </w:r>
      <w:r>
        <w:rPr>
          <w:rFonts w:ascii="Calibri" w:hAnsi="Calibri"/>
          <w:color w:val="000000"/>
          <w:sz w:val="32"/>
          <w:szCs w:val="32"/>
        </w:rPr>
        <w:tab/>
      </w:r>
      <w:r>
        <w:rPr>
          <w:rFonts w:ascii="Calibri" w:hAnsi="Calibri"/>
          <w:color w:val="000000"/>
          <w:sz w:val="32"/>
          <w:szCs w:val="32"/>
        </w:rPr>
        <w:t xml:space="preserve">  </w:t>
      </w:r>
      <w:r w:rsidR="004F489E">
        <w:rPr>
          <w:rFonts w:ascii="Calibri" w:hAnsi="Calibri"/>
          <w:color w:val="000000"/>
          <w:sz w:val="32"/>
          <w:szCs w:val="32"/>
        </w:rPr>
        <w:t xml:space="preserve">Operations Manager </w:t>
      </w:r>
    </w:p>
    <w:p xmlns:wp14="http://schemas.microsoft.com/office/word/2010/wordml" w:rsidRPr="00BD1062" w:rsidR="004B4C4B" w:rsidP="004B4C4B" w:rsidRDefault="004B4C4B" w14:paraId="2C01E2F7" wp14:textId="77777777">
      <w:pPr>
        <w:spacing w:line="259" w:lineRule="auto"/>
        <w:ind w:left="2877" w:hanging="2537"/>
        <w:jc w:val="left"/>
        <w:rPr>
          <w:rFonts w:ascii="Calibri" w:hAnsi="Calibri" w:cs="Calibri"/>
          <w:sz w:val="32"/>
          <w:szCs w:val="32"/>
        </w:rPr>
      </w:pPr>
      <w:r w:rsidRPr="00BD1062">
        <w:rPr>
          <w:rFonts w:ascii="Calibri" w:hAnsi="Calibri" w:cs="Calibri"/>
          <w:sz w:val="32"/>
          <w:szCs w:val="32"/>
        </w:rPr>
        <w:t xml:space="preserve">Place of work </w:t>
      </w:r>
      <w:r w:rsidRPr="00BD1062">
        <w:rPr>
          <w:rFonts w:ascii="Calibri" w:hAnsi="Calibri" w:cs="Calibri"/>
          <w:sz w:val="32"/>
          <w:szCs w:val="32"/>
        </w:rPr>
        <w:tab/>
      </w:r>
      <w:r w:rsidRPr="00BD1062">
        <w:rPr>
          <w:rFonts w:ascii="Calibri" w:hAnsi="Calibri" w:cs="Calibri"/>
          <w:sz w:val="32"/>
          <w:szCs w:val="32"/>
        </w:rPr>
        <w:t>Stay Safe East offices, 90 Crownfield Road</w:t>
      </w:r>
      <w:r>
        <w:rPr>
          <w:rFonts w:ascii="Calibri" w:hAnsi="Calibri" w:cs="Calibri"/>
          <w:sz w:val="32"/>
          <w:szCs w:val="32"/>
        </w:rPr>
        <w:t>,</w:t>
      </w:r>
      <w:r w:rsidRPr="00BD1062">
        <w:rPr>
          <w:rFonts w:ascii="Calibri" w:hAnsi="Calibri" w:cs="Calibri"/>
          <w:sz w:val="32"/>
          <w:szCs w:val="32"/>
        </w:rPr>
        <w:t xml:space="preserve"> London E15 2BG</w:t>
      </w:r>
      <w:r>
        <w:rPr>
          <w:rFonts w:ascii="Calibri" w:hAnsi="Calibri" w:cs="Calibri"/>
          <w:sz w:val="32"/>
          <w:szCs w:val="32"/>
        </w:rPr>
        <w:t xml:space="preserve"> </w:t>
      </w:r>
      <w:r w:rsidRPr="00BD1062">
        <w:rPr>
          <w:rFonts w:ascii="Calibri" w:hAnsi="Calibri" w:cs="Calibri"/>
          <w:sz w:val="32"/>
          <w:szCs w:val="32"/>
        </w:rPr>
        <w:t>(accessible premises)</w:t>
      </w:r>
      <w:r>
        <w:rPr>
          <w:rFonts w:ascii="Calibri" w:hAnsi="Calibri" w:cs="Calibri"/>
          <w:sz w:val="32"/>
          <w:szCs w:val="32"/>
        </w:rPr>
        <w:t xml:space="preserve">. We </w:t>
      </w:r>
      <w:r w:rsidR="00EB38F6">
        <w:rPr>
          <w:rFonts w:ascii="Calibri" w:hAnsi="Calibri" w:cs="Calibri"/>
          <w:sz w:val="32"/>
          <w:szCs w:val="32"/>
        </w:rPr>
        <w:t>operate</w:t>
      </w:r>
      <w:r>
        <w:rPr>
          <w:rFonts w:ascii="Calibri" w:hAnsi="Calibri" w:cs="Calibri"/>
          <w:sz w:val="32"/>
          <w:szCs w:val="32"/>
        </w:rPr>
        <w:t xml:space="preserve"> a </w:t>
      </w:r>
      <w:r w:rsidR="0013220B">
        <w:rPr>
          <w:rFonts w:ascii="Calibri" w:hAnsi="Calibri" w:cs="Calibri"/>
          <w:sz w:val="32"/>
          <w:szCs w:val="32"/>
        </w:rPr>
        <w:t>hybrid</w:t>
      </w:r>
      <w:r>
        <w:rPr>
          <w:rFonts w:ascii="Calibri" w:hAnsi="Calibri" w:cs="Calibri"/>
          <w:sz w:val="32"/>
          <w:szCs w:val="32"/>
        </w:rPr>
        <w:t xml:space="preserve"> working</w:t>
      </w:r>
      <w:r w:rsidR="0013220B">
        <w:rPr>
          <w:rFonts w:ascii="Calibri" w:hAnsi="Calibri" w:cs="Calibri"/>
          <w:sz w:val="32"/>
          <w:szCs w:val="32"/>
        </w:rPr>
        <w:t xml:space="preserve"> system</w:t>
      </w:r>
      <w:r>
        <w:rPr>
          <w:rFonts w:ascii="Calibri" w:hAnsi="Calibri" w:cs="Calibri"/>
          <w:sz w:val="32"/>
          <w:szCs w:val="32"/>
        </w:rPr>
        <w:t xml:space="preserve">.    </w:t>
      </w:r>
    </w:p>
    <w:p xmlns:wp14="http://schemas.microsoft.com/office/word/2010/wordml" w:rsidR="004B4C4B" w:rsidP="004B4C4B" w:rsidRDefault="004B4C4B" w14:paraId="7F834A24" wp14:textId="77777777">
      <w:pPr>
        <w:spacing w:line="259" w:lineRule="auto"/>
        <w:ind w:left="2877" w:hanging="2537"/>
        <w:jc w:val="left"/>
        <w:rPr>
          <w:rFonts w:ascii="Calibri" w:hAnsi="Calibri" w:cs="Calibri"/>
          <w:sz w:val="32"/>
          <w:szCs w:val="32"/>
        </w:rPr>
      </w:pPr>
      <w:r w:rsidRPr="00BD1062">
        <w:rPr>
          <w:rFonts w:ascii="Calibri" w:hAnsi="Calibri" w:cs="Calibri"/>
          <w:sz w:val="32"/>
          <w:szCs w:val="32"/>
        </w:rPr>
        <w:t>Funded by:</w:t>
      </w:r>
      <w:r w:rsidRPr="00BD1062">
        <w:rPr>
          <w:rFonts w:ascii="Calibri" w:hAnsi="Calibri" w:cs="Calibri"/>
          <w:sz w:val="32"/>
          <w:szCs w:val="32"/>
        </w:rPr>
        <w:tab/>
      </w:r>
      <w:r w:rsidRPr="00BD1062">
        <w:rPr>
          <w:rFonts w:ascii="Calibri" w:hAnsi="Calibri" w:cs="Calibri"/>
          <w:sz w:val="32"/>
          <w:szCs w:val="32"/>
        </w:rPr>
        <w:t xml:space="preserve">Three Guineas Trust </w:t>
      </w:r>
      <w:r>
        <w:rPr>
          <w:rFonts w:ascii="Calibri" w:hAnsi="Calibri" w:cs="Calibri"/>
          <w:sz w:val="32"/>
          <w:szCs w:val="32"/>
        </w:rPr>
        <w:t xml:space="preserve"> </w:t>
      </w:r>
    </w:p>
    <w:p xmlns:wp14="http://schemas.microsoft.com/office/word/2010/wordml" w:rsidR="004B4C4B" w:rsidP="004B4C4B" w:rsidRDefault="004B4C4B" w14:paraId="2F06EDAF" wp14:textId="77777777">
      <w:pPr>
        <w:spacing w:line="259" w:lineRule="auto"/>
        <w:ind w:left="340" w:firstLine="0"/>
        <w:jc w:val="left"/>
        <w:rPr>
          <w:rFonts w:ascii="Calibri" w:hAnsi="Calibri" w:cs="Calibri"/>
          <w:sz w:val="32"/>
          <w:szCs w:val="32"/>
        </w:rPr>
      </w:pPr>
      <w:r>
        <w:rPr>
          <w:rFonts w:ascii="Calibri" w:hAnsi="Calibri" w:cs="Calibri"/>
          <w:sz w:val="32"/>
          <w:szCs w:val="32"/>
        </w:rPr>
        <w:t xml:space="preserve">This is a permanent position, subject to successful income generation in future years. </w:t>
      </w:r>
    </w:p>
    <w:p xmlns:wp14="http://schemas.microsoft.com/office/word/2010/wordml" w:rsidR="004B4C4B" w:rsidP="004B4C4B" w:rsidRDefault="004B4C4B" w14:paraId="1E4C02C2" wp14:textId="77777777">
      <w:pPr>
        <w:spacing w:line="259" w:lineRule="auto"/>
        <w:ind w:left="340" w:firstLine="0"/>
        <w:jc w:val="left"/>
        <w:rPr>
          <w:rFonts w:ascii="Calibri" w:hAnsi="Calibri" w:cs="Calibri"/>
          <w:sz w:val="32"/>
          <w:szCs w:val="32"/>
        </w:rPr>
      </w:pPr>
      <w:r>
        <w:rPr>
          <w:rFonts w:ascii="Calibri" w:hAnsi="Calibri" w:cs="Calibri"/>
          <w:sz w:val="32"/>
          <w:szCs w:val="32"/>
        </w:rPr>
        <w:t>Start date:</w:t>
      </w:r>
      <w:r>
        <w:rPr>
          <w:rFonts w:ascii="Calibri" w:hAnsi="Calibri" w:cs="Calibri"/>
          <w:sz w:val="32"/>
          <w:szCs w:val="32"/>
        </w:rPr>
        <w:tab/>
      </w:r>
      <w:r>
        <w:rPr>
          <w:rFonts w:ascii="Calibri" w:hAnsi="Calibri" w:cs="Calibri"/>
          <w:sz w:val="32"/>
          <w:szCs w:val="32"/>
        </w:rPr>
        <w:tab/>
      </w:r>
      <w:r>
        <w:rPr>
          <w:rFonts w:ascii="Calibri" w:hAnsi="Calibri" w:cs="Calibri"/>
          <w:sz w:val="32"/>
          <w:szCs w:val="32"/>
        </w:rPr>
        <w:t xml:space="preserve"> as soon as possible</w:t>
      </w:r>
    </w:p>
    <w:p xmlns:wp14="http://schemas.microsoft.com/office/word/2010/wordml" w:rsidRPr="00F73D98" w:rsidR="004B4C4B" w:rsidP="009A3671" w:rsidRDefault="004B4C4B" w14:paraId="7F316CAB" wp14:textId="77777777">
      <w:pPr>
        <w:spacing w:line="259" w:lineRule="auto"/>
        <w:ind w:left="340" w:firstLine="0"/>
        <w:jc w:val="left"/>
        <w:rPr>
          <w:rFonts w:ascii="Calibri" w:hAnsi="Calibri" w:cs="Calibri"/>
          <w:b/>
          <w:color w:val="000000"/>
          <w:sz w:val="32"/>
          <w:szCs w:val="32"/>
        </w:rPr>
      </w:pPr>
      <w:r w:rsidRPr="009646E8">
        <w:rPr>
          <w:rFonts w:ascii="Calibri" w:hAnsi="Calibri" w:cs="Calibri"/>
          <w:b/>
          <w:sz w:val="32"/>
          <w:szCs w:val="32"/>
        </w:rPr>
        <w:t xml:space="preserve">Stay Safe East particularly welcomes applications </w:t>
      </w:r>
      <w:r w:rsidR="009A3671">
        <w:rPr>
          <w:rFonts w:ascii="Calibri" w:hAnsi="Calibri" w:cs="Calibri"/>
          <w:b/>
          <w:sz w:val="32"/>
          <w:szCs w:val="32"/>
        </w:rPr>
        <w:t xml:space="preserve">for this post </w:t>
      </w:r>
      <w:r w:rsidRPr="009646E8">
        <w:rPr>
          <w:rFonts w:ascii="Calibri" w:hAnsi="Calibri" w:cs="Calibri"/>
          <w:b/>
          <w:sz w:val="32"/>
          <w:szCs w:val="32"/>
        </w:rPr>
        <w:t xml:space="preserve">from disabled </w:t>
      </w:r>
      <w:r>
        <w:rPr>
          <w:rFonts w:ascii="Calibri" w:hAnsi="Calibri" w:cs="Calibri"/>
          <w:b/>
          <w:sz w:val="32"/>
          <w:szCs w:val="32"/>
        </w:rPr>
        <w:t>people</w:t>
      </w:r>
      <w:r w:rsidRPr="009646E8">
        <w:rPr>
          <w:rFonts w:ascii="Calibri" w:hAnsi="Calibri" w:cs="Calibri"/>
          <w:b/>
          <w:sz w:val="32"/>
          <w:szCs w:val="32"/>
        </w:rPr>
        <w:t xml:space="preserve"> who reflect London’s diverse communities of faith, sexuality</w:t>
      </w:r>
      <w:r>
        <w:rPr>
          <w:rFonts w:ascii="Calibri" w:hAnsi="Calibri" w:cs="Calibri"/>
          <w:b/>
          <w:sz w:val="32"/>
          <w:szCs w:val="32"/>
        </w:rPr>
        <w:t>, culture,</w:t>
      </w:r>
      <w:r w:rsidRPr="009646E8">
        <w:rPr>
          <w:rFonts w:ascii="Calibri" w:hAnsi="Calibri" w:cs="Calibri"/>
          <w:b/>
          <w:sz w:val="32"/>
          <w:szCs w:val="32"/>
        </w:rPr>
        <w:t xml:space="preserve"> ethnicity</w:t>
      </w:r>
      <w:r>
        <w:rPr>
          <w:rFonts w:ascii="Calibri" w:hAnsi="Calibri" w:cs="Calibri"/>
          <w:b/>
          <w:sz w:val="32"/>
          <w:szCs w:val="32"/>
        </w:rPr>
        <w:t xml:space="preserve"> and age.</w:t>
      </w:r>
    </w:p>
    <w:p xmlns:wp14="http://schemas.microsoft.com/office/word/2010/wordml" w:rsidRPr="009A3671" w:rsidR="009A3671" w:rsidP="004F489E" w:rsidRDefault="009A3671" w14:paraId="5B31AC66" wp14:textId="77777777">
      <w:pPr>
        <w:numPr>
          <w:ilvl w:val="0"/>
          <w:numId w:val="18"/>
        </w:numPr>
        <w:ind w:left="357" w:hanging="357"/>
        <w:jc w:val="left"/>
        <w:rPr>
          <w:rFonts w:ascii="Calibri" w:hAnsi="Calibri"/>
          <w:b/>
          <w:bCs/>
          <w:color w:val="000000"/>
          <w:sz w:val="32"/>
          <w:szCs w:val="32"/>
        </w:rPr>
      </w:pPr>
      <w:r w:rsidRPr="009A3671">
        <w:rPr>
          <w:rFonts w:ascii="Calibri" w:hAnsi="Calibri"/>
          <w:b/>
          <w:bCs/>
          <w:color w:val="000000"/>
          <w:sz w:val="32"/>
          <w:szCs w:val="32"/>
        </w:rPr>
        <w:t>About Stay Safe East</w:t>
      </w:r>
    </w:p>
    <w:p xmlns:wp14="http://schemas.microsoft.com/office/word/2010/wordml" w:rsidR="0090069C" w:rsidP="00220AD0" w:rsidRDefault="004B4C4B" w14:paraId="2292E787" wp14:textId="77777777">
      <w:pPr>
        <w:ind w:left="0" w:firstLine="0"/>
        <w:jc w:val="left"/>
        <w:rPr>
          <w:rFonts w:ascii="Calibri" w:hAnsi="Calibri"/>
          <w:i/>
          <w:color w:val="000000"/>
          <w:sz w:val="32"/>
          <w:szCs w:val="32"/>
        </w:rPr>
      </w:pPr>
      <w:r>
        <w:rPr>
          <w:rFonts w:ascii="Calibri" w:hAnsi="Calibri"/>
          <w:color w:val="000000"/>
          <w:sz w:val="32"/>
          <w:szCs w:val="32"/>
        </w:rPr>
        <w:t>Stay Safe East is</w:t>
      </w:r>
      <w:r w:rsidRPr="00E84753">
        <w:rPr>
          <w:rFonts w:ascii="Calibri" w:hAnsi="Calibri"/>
          <w:sz w:val="32"/>
          <w:szCs w:val="32"/>
        </w:rPr>
        <w:t xml:space="preserve"> a</w:t>
      </w:r>
      <w:r>
        <w:rPr>
          <w:rFonts w:ascii="Calibri" w:hAnsi="Calibri"/>
          <w:sz w:val="32"/>
          <w:szCs w:val="32"/>
        </w:rPr>
        <w:t xml:space="preserve"> user-led organisation led by disabled people and supporting disabled survivors.</w:t>
      </w:r>
      <w:r w:rsidRPr="00F73D98">
        <w:rPr>
          <w:rFonts w:ascii="Calibri" w:hAnsi="Calibri" w:cs="Calibri"/>
          <w:sz w:val="32"/>
          <w:szCs w:val="32"/>
        </w:rPr>
        <w:t xml:space="preserve"> </w:t>
      </w:r>
      <w:r w:rsidRPr="0090069C" w:rsidR="0090069C">
        <w:rPr>
          <w:rFonts w:ascii="Calibri" w:hAnsi="Calibri"/>
          <w:color w:val="000000"/>
          <w:sz w:val="32"/>
          <w:szCs w:val="32"/>
        </w:rPr>
        <w:t>Stay Safe East is</w:t>
      </w:r>
      <w:r w:rsidR="00C92F67">
        <w:rPr>
          <w:rFonts w:ascii="Calibri" w:hAnsi="Calibri"/>
          <w:color w:val="000000"/>
          <w:sz w:val="32"/>
          <w:szCs w:val="32"/>
        </w:rPr>
        <w:t xml:space="preserve"> </w:t>
      </w:r>
      <w:r w:rsidRPr="0090069C" w:rsidR="0090069C">
        <w:rPr>
          <w:rFonts w:ascii="Calibri" w:hAnsi="Calibri"/>
          <w:color w:val="000000"/>
          <w:sz w:val="32"/>
          <w:szCs w:val="32"/>
        </w:rPr>
        <w:t xml:space="preserve">one of only </w:t>
      </w:r>
      <w:r w:rsidR="00992EEF">
        <w:rPr>
          <w:rFonts w:ascii="Calibri" w:hAnsi="Calibri"/>
          <w:color w:val="000000"/>
          <w:sz w:val="32"/>
          <w:szCs w:val="32"/>
        </w:rPr>
        <w:t>four</w:t>
      </w:r>
      <w:r w:rsidR="003B6388">
        <w:rPr>
          <w:rFonts w:ascii="Calibri" w:hAnsi="Calibri"/>
          <w:color w:val="000000"/>
          <w:sz w:val="32"/>
          <w:szCs w:val="32"/>
        </w:rPr>
        <w:t xml:space="preserve"> funded</w:t>
      </w:r>
      <w:r w:rsidRPr="0090069C" w:rsidR="0090069C">
        <w:rPr>
          <w:rFonts w:ascii="Calibri" w:hAnsi="Calibri"/>
          <w:color w:val="000000"/>
          <w:sz w:val="32"/>
          <w:szCs w:val="32"/>
        </w:rPr>
        <w:t xml:space="preserve"> Deaf or Disabled People’s Organisations </w:t>
      </w:r>
      <w:r w:rsidR="002E54E7">
        <w:rPr>
          <w:rFonts w:ascii="Calibri" w:hAnsi="Calibri"/>
          <w:color w:val="000000"/>
          <w:sz w:val="32"/>
          <w:szCs w:val="32"/>
        </w:rPr>
        <w:t>(DDPO</w:t>
      </w:r>
      <w:r w:rsidR="004F489E">
        <w:rPr>
          <w:rFonts w:ascii="Calibri" w:hAnsi="Calibri"/>
          <w:color w:val="000000"/>
          <w:sz w:val="32"/>
          <w:szCs w:val="32"/>
        </w:rPr>
        <w:t>s</w:t>
      </w:r>
      <w:r w:rsidR="002E54E7">
        <w:rPr>
          <w:rFonts w:ascii="Calibri" w:hAnsi="Calibri"/>
          <w:color w:val="000000"/>
          <w:sz w:val="32"/>
          <w:szCs w:val="32"/>
        </w:rPr>
        <w:t xml:space="preserve">) </w:t>
      </w:r>
      <w:r w:rsidRPr="0090069C" w:rsidR="0090069C">
        <w:rPr>
          <w:rFonts w:ascii="Calibri" w:hAnsi="Calibri"/>
          <w:color w:val="000000"/>
          <w:sz w:val="32"/>
          <w:szCs w:val="32"/>
        </w:rPr>
        <w:t xml:space="preserve">in England and Wales working on </w:t>
      </w:r>
      <w:r w:rsidR="006874B5">
        <w:rPr>
          <w:rFonts w:ascii="Calibri" w:hAnsi="Calibri"/>
          <w:color w:val="000000"/>
          <w:sz w:val="32"/>
          <w:szCs w:val="32"/>
        </w:rPr>
        <w:t>Domestic Abuse</w:t>
      </w:r>
      <w:r w:rsidR="0090069C">
        <w:rPr>
          <w:rFonts w:ascii="Calibri" w:hAnsi="Calibri"/>
          <w:color w:val="000000"/>
          <w:sz w:val="32"/>
          <w:szCs w:val="32"/>
        </w:rPr>
        <w:t xml:space="preserve"> and the only </w:t>
      </w:r>
      <w:r w:rsidR="00617D85">
        <w:rPr>
          <w:rFonts w:ascii="Calibri" w:hAnsi="Calibri"/>
          <w:color w:val="000000"/>
          <w:sz w:val="32"/>
          <w:szCs w:val="32"/>
        </w:rPr>
        <w:t>specialist DDPO</w:t>
      </w:r>
      <w:r w:rsidR="0090069C">
        <w:rPr>
          <w:rFonts w:ascii="Calibri" w:hAnsi="Calibri"/>
          <w:color w:val="000000"/>
          <w:sz w:val="32"/>
          <w:szCs w:val="32"/>
        </w:rPr>
        <w:t xml:space="preserve"> working across all areas of abuse </w:t>
      </w:r>
      <w:r w:rsidR="00E84753">
        <w:rPr>
          <w:rFonts w:ascii="Calibri" w:hAnsi="Calibri"/>
          <w:color w:val="000000"/>
          <w:sz w:val="32"/>
          <w:szCs w:val="32"/>
        </w:rPr>
        <w:t>(</w:t>
      </w:r>
      <w:r w:rsidR="002618F8">
        <w:rPr>
          <w:rFonts w:ascii="Calibri" w:hAnsi="Calibri"/>
          <w:color w:val="000000"/>
          <w:sz w:val="32"/>
          <w:szCs w:val="32"/>
        </w:rPr>
        <w:t>domestic and sexual violence</w:t>
      </w:r>
      <w:r w:rsidR="0090069C">
        <w:rPr>
          <w:rFonts w:ascii="Calibri" w:hAnsi="Calibri"/>
          <w:color w:val="000000"/>
          <w:sz w:val="32"/>
          <w:szCs w:val="32"/>
        </w:rPr>
        <w:t>, hate crime, harassment and institutional abuse</w:t>
      </w:r>
      <w:r w:rsidR="00E84753">
        <w:rPr>
          <w:rFonts w:ascii="Calibri" w:hAnsi="Calibri"/>
          <w:color w:val="000000"/>
          <w:sz w:val="32"/>
          <w:szCs w:val="32"/>
        </w:rPr>
        <w:t>)</w:t>
      </w:r>
      <w:r w:rsidR="0090069C">
        <w:rPr>
          <w:rFonts w:ascii="Calibri" w:hAnsi="Calibri"/>
          <w:color w:val="000000"/>
          <w:sz w:val="32"/>
          <w:szCs w:val="32"/>
        </w:rPr>
        <w:t xml:space="preserve">. </w:t>
      </w:r>
      <w:r w:rsidR="00E2460A">
        <w:rPr>
          <w:rFonts w:ascii="Calibri" w:hAnsi="Calibri"/>
          <w:color w:val="000000"/>
          <w:sz w:val="32"/>
          <w:szCs w:val="32"/>
        </w:rPr>
        <w:t xml:space="preserve">From small beginnings in 2010, we have grown into </w:t>
      </w:r>
      <w:r w:rsidR="002618F8">
        <w:rPr>
          <w:rFonts w:ascii="Calibri" w:hAnsi="Calibri"/>
          <w:color w:val="000000"/>
          <w:sz w:val="32"/>
          <w:szCs w:val="32"/>
        </w:rPr>
        <w:t xml:space="preserve">a </w:t>
      </w:r>
      <w:r w:rsidR="00E2460A">
        <w:rPr>
          <w:rFonts w:ascii="Calibri" w:hAnsi="Calibri"/>
          <w:color w:val="000000"/>
          <w:sz w:val="32"/>
          <w:szCs w:val="32"/>
        </w:rPr>
        <w:t xml:space="preserve">nationally recognised leader in the field. </w:t>
      </w:r>
      <w:r w:rsidRPr="00DE5567" w:rsidR="0090069C">
        <w:rPr>
          <w:rFonts w:ascii="Calibri" w:hAnsi="Calibri"/>
          <w:i/>
          <w:color w:val="000000"/>
          <w:sz w:val="32"/>
          <w:szCs w:val="32"/>
        </w:rPr>
        <w:t xml:space="preserve">More details on </w:t>
      </w:r>
      <w:r w:rsidR="00E84753">
        <w:rPr>
          <w:rFonts w:ascii="Calibri" w:hAnsi="Calibri"/>
          <w:i/>
          <w:color w:val="000000"/>
          <w:sz w:val="32"/>
          <w:szCs w:val="32"/>
        </w:rPr>
        <w:t xml:space="preserve">our website </w:t>
      </w:r>
      <w:hyperlink w:history="1" r:id="rId11">
        <w:r w:rsidRPr="003A20C6" w:rsidR="00E84753">
          <w:rPr>
            <w:rStyle w:val="Hyperlink"/>
            <w:rFonts w:ascii="Calibri" w:hAnsi="Calibri"/>
            <w:i/>
            <w:sz w:val="32"/>
            <w:szCs w:val="32"/>
          </w:rPr>
          <w:t>www.staysafe-east.org.uk</w:t>
        </w:r>
      </w:hyperlink>
      <w:r w:rsidR="00E84753">
        <w:rPr>
          <w:rFonts w:ascii="Calibri" w:hAnsi="Calibri"/>
          <w:i/>
          <w:color w:val="000000"/>
          <w:sz w:val="32"/>
          <w:szCs w:val="32"/>
        </w:rPr>
        <w:t xml:space="preserve"> and at the end of this job pack. </w:t>
      </w:r>
    </w:p>
    <w:p xmlns:wp14="http://schemas.microsoft.com/office/word/2010/wordml" w:rsidR="00E2300D" w:rsidP="00220AD0" w:rsidRDefault="006653CC" w14:paraId="28EF8AAB" wp14:textId="77777777">
      <w:pPr>
        <w:spacing w:after="0"/>
        <w:ind w:left="0" w:firstLine="0"/>
        <w:jc w:val="left"/>
        <w:rPr>
          <w:rFonts w:ascii="Calibri" w:hAnsi="Calibri"/>
          <w:color w:val="000000"/>
          <w:sz w:val="32"/>
          <w:szCs w:val="32"/>
        </w:rPr>
      </w:pPr>
      <w:r>
        <w:rPr>
          <w:rFonts w:ascii="Calibri" w:hAnsi="Calibri"/>
          <w:color w:val="000000"/>
          <w:sz w:val="32"/>
          <w:szCs w:val="32"/>
        </w:rPr>
        <w:t>This is a period of change.</w:t>
      </w:r>
      <w:r w:rsidR="00306F1E">
        <w:rPr>
          <w:rFonts w:ascii="Calibri" w:hAnsi="Calibri"/>
          <w:color w:val="000000"/>
          <w:sz w:val="32"/>
          <w:szCs w:val="32"/>
        </w:rPr>
        <w:t xml:space="preserve"> From a local organisation with 5 staff in 2018, we are now a London</w:t>
      </w:r>
      <w:r w:rsidR="00992EEF">
        <w:rPr>
          <w:rFonts w:ascii="Calibri" w:hAnsi="Calibri"/>
          <w:color w:val="000000"/>
          <w:sz w:val="32"/>
          <w:szCs w:val="32"/>
        </w:rPr>
        <w:t>-</w:t>
      </w:r>
      <w:r w:rsidR="00306F1E">
        <w:rPr>
          <w:rFonts w:ascii="Calibri" w:hAnsi="Calibri"/>
          <w:color w:val="000000"/>
          <w:sz w:val="32"/>
          <w:szCs w:val="32"/>
        </w:rPr>
        <w:t>wide service with 16 staff at present</w:t>
      </w:r>
      <w:r w:rsidR="00EB38F6">
        <w:rPr>
          <w:rFonts w:ascii="Calibri" w:hAnsi="Calibri"/>
          <w:color w:val="000000"/>
          <w:sz w:val="32"/>
          <w:szCs w:val="32"/>
        </w:rPr>
        <w:t>, 20 by the end of 202</w:t>
      </w:r>
      <w:r w:rsidR="004F489E">
        <w:rPr>
          <w:rFonts w:ascii="Calibri" w:hAnsi="Calibri"/>
          <w:color w:val="000000"/>
          <w:sz w:val="32"/>
          <w:szCs w:val="32"/>
        </w:rPr>
        <w:t>3</w:t>
      </w:r>
      <w:r w:rsidR="00EB38F6">
        <w:rPr>
          <w:rFonts w:ascii="Calibri" w:hAnsi="Calibri"/>
          <w:color w:val="000000"/>
          <w:sz w:val="32"/>
          <w:szCs w:val="32"/>
        </w:rPr>
        <w:t xml:space="preserve">. </w:t>
      </w:r>
      <w:r w:rsidR="004F489E">
        <w:rPr>
          <w:rFonts w:ascii="Calibri" w:hAnsi="Calibri"/>
          <w:color w:val="000000"/>
          <w:sz w:val="32"/>
          <w:szCs w:val="32"/>
        </w:rPr>
        <w:t xml:space="preserve">We recruited a new Operations Manager in spring 2023, and are currently recruiting a new Chief Executive. </w:t>
      </w:r>
      <w:r w:rsidR="00306F1E">
        <w:rPr>
          <w:rFonts w:ascii="Calibri" w:hAnsi="Calibri"/>
          <w:color w:val="000000"/>
          <w:sz w:val="32"/>
          <w:szCs w:val="32"/>
        </w:rPr>
        <w:t xml:space="preserve">Recruitment to the Finance </w:t>
      </w:r>
      <w:r w:rsidR="004F489E">
        <w:rPr>
          <w:rFonts w:ascii="Calibri" w:hAnsi="Calibri"/>
          <w:color w:val="000000"/>
          <w:sz w:val="32"/>
          <w:szCs w:val="32"/>
        </w:rPr>
        <w:t xml:space="preserve">Officer </w:t>
      </w:r>
      <w:r w:rsidR="00306F1E">
        <w:rPr>
          <w:rFonts w:ascii="Calibri" w:hAnsi="Calibri"/>
          <w:color w:val="000000"/>
          <w:sz w:val="32"/>
          <w:szCs w:val="32"/>
        </w:rPr>
        <w:t xml:space="preserve">post is </w:t>
      </w:r>
      <w:r w:rsidR="008F4C37">
        <w:rPr>
          <w:rFonts w:ascii="Calibri" w:hAnsi="Calibri"/>
          <w:color w:val="000000"/>
          <w:sz w:val="32"/>
          <w:szCs w:val="32"/>
        </w:rPr>
        <w:t xml:space="preserve">part of </w:t>
      </w:r>
      <w:r w:rsidR="00306F1E">
        <w:rPr>
          <w:rFonts w:ascii="Calibri" w:hAnsi="Calibri"/>
          <w:color w:val="000000"/>
          <w:sz w:val="32"/>
          <w:szCs w:val="32"/>
        </w:rPr>
        <w:t xml:space="preserve">the next phase of change. </w:t>
      </w:r>
    </w:p>
    <w:p xmlns:wp14="http://schemas.microsoft.com/office/word/2010/wordml" w:rsidR="00B41427" w:rsidP="00306F1E" w:rsidRDefault="00B41427" w14:paraId="0A37501D" wp14:textId="77777777">
      <w:pPr>
        <w:spacing w:after="0"/>
        <w:ind w:left="720" w:firstLine="0"/>
        <w:jc w:val="left"/>
        <w:rPr>
          <w:rFonts w:ascii="Calibri" w:hAnsi="Calibri" w:cs="Calibri"/>
          <w:sz w:val="32"/>
          <w:szCs w:val="32"/>
        </w:rPr>
      </w:pPr>
    </w:p>
    <w:p xmlns:wp14="http://schemas.microsoft.com/office/word/2010/wordml" w:rsidRPr="003315AD" w:rsidR="003315AD" w:rsidP="004F489E" w:rsidRDefault="003315AD" w14:paraId="5EDAF406" wp14:textId="77777777">
      <w:pPr>
        <w:numPr>
          <w:ilvl w:val="0"/>
          <w:numId w:val="18"/>
        </w:numPr>
        <w:ind w:left="357" w:hanging="357"/>
        <w:jc w:val="left"/>
        <w:rPr>
          <w:rFonts w:ascii="Calibri" w:hAnsi="Calibri" w:cs="Calibri"/>
          <w:b/>
          <w:sz w:val="32"/>
          <w:szCs w:val="32"/>
        </w:rPr>
      </w:pPr>
      <w:r w:rsidRPr="003315AD">
        <w:rPr>
          <w:rFonts w:ascii="Calibri" w:hAnsi="Calibri" w:cs="Calibri"/>
          <w:b/>
          <w:sz w:val="32"/>
          <w:szCs w:val="32"/>
        </w:rPr>
        <w:t>The role</w:t>
      </w:r>
    </w:p>
    <w:p xmlns:wp14="http://schemas.microsoft.com/office/word/2010/wordml" w:rsidR="00D41956" w:rsidP="009A3671" w:rsidRDefault="003315AD" w14:paraId="4D666BEE" wp14:textId="77777777">
      <w:pPr>
        <w:spacing w:line="259" w:lineRule="auto"/>
        <w:ind w:left="0" w:firstLine="0"/>
        <w:jc w:val="left"/>
        <w:rPr>
          <w:rFonts w:ascii="Calibri" w:hAnsi="Calibri" w:cs="Calibri"/>
          <w:sz w:val="32"/>
          <w:szCs w:val="32"/>
        </w:rPr>
      </w:pPr>
      <w:r w:rsidRPr="00BD6B60">
        <w:rPr>
          <w:rFonts w:ascii="Calibri" w:hAnsi="Calibri" w:cs="Calibri"/>
          <w:sz w:val="32"/>
          <w:szCs w:val="32"/>
        </w:rPr>
        <w:t xml:space="preserve">Under the overall direction of the Board of Trustees, </w:t>
      </w:r>
      <w:r w:rsidR="00220AD0">
        <w:rPr>
          <w:rFonts w:ascii="Calibri" w:hAnsi="Calibri" w:cs="Calibri"/>
          <w:sz w:val="32"/>
          <w:szCs w:val="32"/>
        </w:rPr>
        <w:t xml:space="preserve">and the Management of the </w:t>
      </w:r>
      <w:r w:rsidR="004F489E">
        <w:rPr>
          <w:rFonts w:ascii="Calibri" w:hAnsi="Calibri" w:cs="Calibri"/>
          <w:sz w:val="32"/>
          <w:szCs w:val="32"/>
        </w:rPr>
        <w:t>Operations Manager</w:t>
      </w:r>
      <w:r w:rsidR="00220AD0">
        <w:rPr>
          <w:rFonts w:ascii="Calibri" w:hAnsi="Calibri" w:cs="Calibri"/>
          <w:sz w:val="32"/>
          <w:szCs w:val="32"/>
        </w:rPr>
        <w:t xml:space="preserve">, </w:t>
      </w:r>
      <w:r w:rsidRPr="00BD6B60">
        <w:rPr>
          <w:rFonts w:ascii="Calibri" w:hAnsi="Calibri" w:cs="Calibri"/>
          <w:sz w:val="32"/>
          <w:szCs w:val="32"/>
        </w:rPr>
        <w:t xml:space="preserve">and in accordance with Stay Safe East’s policies, procedures and practices, the </w:t>
      </w:r>
      <w:r w:rsidR="00B41427">
        <w:rPr>
          <w:rFonts w:ascii="Calibri" w:hAnsi="Calibri" w:cs="Calibri"/>
          <w:sz w:val="32"/>
          <w:szCs w:val="32"/>
        </w:rPr>
        <w:t>Fina</w:t>
      </w:r>
      <w:r w:rsidR="00950457">
        <w:rPr>
          <w:rFonts w:ascii="Calibri" w:hAnsi="Calibri" w:cs="Calibri"/>
          <w:sz w:val="32"/>
          <w:szCs w:val="32"/>
        </w:rPr>
        <w:t>n</w:t>
      </w:r>
      <w:r w:rsidR="00B41427">
        <w:rPr>
          <w:rFonts w:ascii="Calibri" w:hAnsi="Calibri" w:cs="Calibri"/>
          <w:sz w:val="32"/>
          <w:szCs w:val="32"/>
        </w:rPr>
        <w:t xml:space="preserve">ce </w:t>
      </w:r>
      <w:r w:rsidR="004F489E">
        <w:rPr>
          <w:rFonts w:ascii="Calibri" w:hAnsi="Calibri" w:cs="Calibri"/>
          <w:sz w:val="32"/>
          <w:szCs w:val="32"/>
        </w:rPr>
        <w:t xml:space="preserve">Officer </w:t>
      </w:r>
      <w:r w:rsidR="00B41427">
        <w:rPr>
          <w:rFonts w:ascii="Calibri" w:hAnsi="Calibri" w:cs="Calibri"/>
          <w:sz w:val="32"/>
          <w:szCs w:val="32"/>
        </w:rPr>
        <w:t>w</w:t>
      </w:r>
      <w:r w:rsidRPr="00BD6B60">
        <w:rPr>
          <w:rFonts w:ascii="Calibri" w:hAnsi="Calibri" w:cs="Calibri"/>
          <w:sz w:val="32"/>
          <w:szCs w:val="32"/>
        </w:rPr>
        <w:t>ill be responsible for</w:t>
      </w:r>
      <w:r w:rsidR="00A110FE">
        <w:rPr>
          <w:rFonts w:ascii="Calibri" w:hAnsi="Calibri" w:cs="Calibri"/>
          <w:sz w:val="32"/>
          <w:szCs w:val="32"/>
        </w:rPr>
        <w:t xml:space="preserve"> </w:t>
      </w:r>
      <w:r w:rsidR="00507495">
        <w:rPr>
          <w:rFonts w:ascii="Calibri" w:hAnsi="Calibri" w:cs="Calibri"/>
          <w:sz w:val="32"/>
          <w:szCs w:val="32"/>
        </w:rPr>
        <w:t xml:space="preserve">day-to-day </w:t>
      </w:r>
      <w:r w:rsidR="00A110FE">
        <w:rPr>
          <w:rFonts w:ascii="Calibri" w:hAnsi="Calibri" w:cs="Calibri"/>
          <w:sz w:val="32"/>
          <w:szCs w:val="32"/>
        </w:rPr>
        <w:t>f</w:t>
      </w:r>
      <w:r w:rsidR="00B41427">
        <w:rPr>
          <w:rFonts w:ascii="Calibri" w:hAnsi="Calibri" w:cs="Calibri"/>
          <w:sz w:val="32"/>
          <w:szCs w:val="32"/>
        </w:rPr>
        <w:t xml:space="preserve">inancial management </w:t>
      </w:r>
      <w:r w:rsidR="00A110FE">
        <w:rPr>
          <w:rFonts w:ascii="Calibri" w:hAnsi="Calibri" w:cs="Calibri"/>
          <w:sz w:val="32"/>
          <w:szCs w:val="32"/>
        </w:rPr>
        <w:t>of the organisation</w:t>
      </w:r>
      <w:r w:rsidR="00507495">
        <w:rPr>
          <w:rFonts w:ascii="Calibri" w:hAnsi="Calibri" w:cs="Calibri"/>
          <w:sz w:val="32"/>
          <w:szCs w:val="32"/>
        </w:rPr>
        <w:t xml:space="preserve">, budgeting, liaising with funders over financial matters, </w:t>
      </w:r>
      <w:r w:rsidR="00A110FE">
        <w:rPr>
          <w:rFonts w:ascii="Calibri" w:hAnsi="Calibri" w:cs="Calibri"/>
          <w:sz w:val="32"/>
          <w:szCs w:val="32"/>
        </w:rPr>
        <w:t xml:space="preserve">implementing </w:t>
      </w:r>
      <w:r w:rsidR="00507495">
        <w:rPr>
          <w:rFonts w:ascii="Calibri" w:hAnsi="Calibri" w:cs="Calibri"/>
          <w:sz w:val="32"/>
          <w:szCs w:val="32"/>
        </w:rPr>
        <w:t>a</w:t>
      </w:r>
      <w:r w:rsidR="00A110FE">
        <w:rPr>
          <w:rFonts w:ascii="Calibri" w:hAnsi="Calibri" w:cs="Calibri"/>
          <w:sz w:val="32"/>
          <w:szCs w:val="32"/>
        </w:rPr>
        <w:t xml:space="preserve"> fundraising </w:t>
      </w:r>
      <w:r w:rsidR="00507495">
        <w:rPr>
          <w:rFonts w:ascii="Calibri" w:hAnsi="Calibri" w:cs="Calibri"/>
          <w:sz w:val="32"/>
          <w:szCs w:val="32"/>
        </w:rPr>
        <w:t xml:space="preserve">and income generating </w:t>
      </w:r>
      <w:r w:rsidR="00A110FE">
        <w:rPr>
          <w:rFonts w:ascii="Calibri" w:hAnsi="Calibri" w:cs="Calibri"/>
          <w:sz w:val="32"/>
          <w:szCs w:val="32"/>
        </w:rPr>
        <w:t xml:space="preserve">strategy, </w:t>
      </w:r>
      <w:r w:rsidR="00507495">
        <w:rPr>
          <w:rFonts w:ascii="Calibri" w:hAnsi="Calibri" w:cs="Calibri"/>
          <w:sz w:val="32"/>
          <w:szCs w:val="32"/>
        </w:rPr>
        <w:t xml:space="preserve">and producing </w:t>
      </w:r>
      <w:r w:rsidR="00B41427">
        <w:rPr>
          <w:rFonts w:ascii="Calibri" w:hAnsi="Calibri" w:cs="Calibri"/>
          <w:sz w:val="32"/>
          <w:szCs w:val="32"/>
        </w:rPr>
        <w:t>financial reports to funders</w:t>
      </w:r>
      <w:r w:rsidR="00507495">
        <w:rPr>
          <w:rFonts w:ascii="Calibri" w:hAnsi="Calibri" w:cs="Calibri"/>
          <w:sz w:val="32"/>
          <w:szCs w:val="32"/>
        </w:rPr>
        <w:t xml:space="preserve">, </w:t>
      </w:r>
      <w:r w:rsidR="00B41427">
        <w:rPr>
          <w:rFonts w:ascii="Calibri" w:hAnsi="Calibri" w:cs="Calibri"/>
          <w:sz w:val="32"/>
          <w:szCs w:val="32"/>
        </w:rPr>
        <w:t>the Boar</w:t>
      </w:r>
      <w:r w:rsidR="00507495">
        <w:rPr>
          <w:rFonts w:ascii="Calibri" w:hAnsi="Calibri" w:cs="Calibri"/>
          <w:sz w:val="32"/>
          <w:szCs w:val="32"/>
        </w:rPr>
        <w:t>d and the Charity Commission</w:t>
      </w:r>
      <w:r w:rsidR="00642CD5">
        <w:rPr>
          <w:rFonts w:ascii="Calibri" w:hAnsi="Calibri" w:cs="Calibri"/>
          <w:sz w:val="32"/>
          <w:szCs w:val="32"/>
        </w:rPr>
        <w:t>, and preparing information for the Independent Examination of Accounts and Charity Commission reports</w:t>
      </w:r>
      <w:r w:rsidR="00B41427">
        <w:rPr>
          <w:rFonts w:ascii="Calibri" w:hAnsi="Calibri" w:cs="Calibri"/>
          <w:sz w:val="32"/>
          <w:szCs w:val="32"/>
        </w:rPr>
        <w:t>.</w:t>
      </w:r>
      <w:r w:rsidR="00642CD5">
        <w:rPr>
          <w:rFonts w:ascii="Calibri" w:hAnsi="Calibri" w:cs="Calibri"/>
          <w:sz w:val="32"/>
          <w:szCs w:val="32"/>
        </w:rPr>
        <w:t xml:space="preserve"> </w:t>
      </w:r>
    </w:p>
    <w:p xmlns:wp14="http://schemas.microsoft.com/office/word/2010/wordml" w:rsidR="00B41427" w:rsidP="009A3671" w:rsidRDefault="00642CD5" w14:paraId="72D4DB25" wp14:textId="77777777">
      <w:pPr>
        <w:spacing w:line="259" w:lineRule="auto"/>
        <w:ind w:left="0" w:firstLine="0"/>
        <w:jc w:val="left"/>
        <w:rPr>
          <w:rFonts w:ascii="Calibri" w:hAnsi="Calibri" w:cs="Calibri"/>
          <w:sz w:val="32"/>
          <w:szCs w:val="32"/>
        </w:rPr>
      </w:pPr>
      <w:r>
        <w:rPr>
          <w:rFonts w:ascii="Calibri" w:hAnsi="Calibri" w:cs="Calibri"/>
          <w:sz w:val="32"/>
          <w:szCs w:val="32"/>
        </w:rPr>
        <w:t>You will work with a</w:t>
      </w:r>
      <w:r w:rsidRPr="0013220B" w:rsidR="0013220B">
        <w:rPr>
          <w:rFonts w:ascii="Calibri" w:hAnsi="Calibri" w:cs="Calibri"/>
          <w:sz w:val="32"/>
          <w:szCs w:val="32"/>
        </w:rPr>
        <w:t xml:space="preserve"> freelance bookkeeper</w:t>
      </w:r>
      <w:r w:rsidR="0013220B">
        <w:rPr>
          <w:rFonts w:ascii="Calibri" w:hAnsi="Calibri" w:cs="Calibri"/>
          <w:sz w:val="32"/>
          <w:szCs w:val="32"/>
        </w:rPr>
        <w:t xml:space="preserve"> </w:t>
      </w:r>
      <w:r w:rsidRPr="0013220B" w:rsidR="0013220B">
        <w:rPr>
          <w:rFonts w:ascii="Calibri" w:hAnsi="Calibri" w:cs="Calibri"/>
          <w:sz w:val="32"/>
          <w:szCs w:val="32"/>
        </w:rPr>
        <w:t xml:space="preserve">who does </w:t>
      </w:r>
      <w:r w:rsidR="004F489E">
        <w:rPr>
          <w:rFonts w:ascii="Calibri" w:hAnsi="Calibri" w:cs="Calibri"/>
          <w:sz w:val="32"/>
          <w:szCs w:val="32"/>
        </w:rPr>
        <w:t xml:space="preserve">the bookkeeping, pays the bills and produces </w:t>
      </w:r>
      <w:r w:rsidRPr="0013220B" w:rsidR="0013220B">
        <w:rPr>
          <w:rFonts w:ascii="Calibri" w:hAnsi="Calibri" w:cs="Calibri"/>
          <w:sz w:val="32"/>
          <w:szCs w:val="32"/>
        </w:rPr>
        <w:t>management accounts</w:t>
      </w:r>
      <w:r w:rsidR="00D41956">
        <w:rPr>
          <w:rFonts w:ascii="Calibri" w:hAnsi="Calibri" w:cs="Calibri"/>
          <w:sz w:val="32"/>
          <w:szCs w:val="32"/>
        </w:rPr>
        <w:t>, allocations reports</w:t>
      </w:r>
      <w:r w:rsidR="004F489E">
        <w:rPr>
          <w:rFonts w:ascii="Calibri" w:hAnsi="Calibri" w:cs="Calibri"/>
          <w:sz w:val="32"/>
          <w:szCs w:val="32"/>
        </w:rPr>
        <w:t xml:space="preserve"> and cash flows. </w:t>
      </w:r>
      <w:r>
        <w:rPr>
          <w:rFonts w:ascii="Calibri" w:hAnsi="Calibri" w:cs="Calibri"/>
          <w:sz w:val="32"/>
          <w:szCs w:val="32"/>
        </w:rPr>
        <w:t xml:space="preserve">You will also liaise with our </w:t>
      </w:r>
      <w:r w:rsidRPr="0013220B" w:rsidR="0013220B">
        <w:rPr>
          <w:rFonts w:ascii="Calibri" w:hAnsi="Calibri" w:cs="Calibri"/>
          <w:sz w:val="32"/>
          <w:szCs w:val="32"/>
        </w:rPr>
        <w:t>payroll service</w:t>
      </w:r>
      <w:r w:rsidRPr="00D41956" w:rsidR="00D41956">
        <w:rPr>
          <w:rFonts w:ascii="Calibri" w:hAnsi="Calibri"/>
          <w:color w:val="000000"/>
          <w:sz w:val="32"/>
          <w:szCs w:val="32"/>
        </w:rPr>
        <w:t xml:space="preserve"> </w:t>
      </w:r>
      <w:r w:rsidR="00D41956">
        <w:rPr>
          <w:rFonts w:ascii="Calibri" w:hAnsi="Calibri"/>
          <w:color w:val="000000"/>
          <w:sz w:val="32"/>
          <w:szCs w:val="32"/>
        </w:rPr>
        <w:t xml:space="preserve">and with </w:t>
      </w:r>
      <w:r w:rsidRPr="00B0617E" w:rsidR="00D41956">
        <w:rPr>
          <w:rFonts w:ascii="Calibri" w:hAnsi="Calibri"/>
          <w:color w:val="000000"/>
          <w:sz w:val="32"/>
          <w:szCs w:val="32"/>
        </w:rPr>
        <w:t>our</w:t>
      </w:r>
      <w:r w:rsidR="00D41956">
        <w:rPr>
          <w:rFonts w:ascii="Calibri" w:hAnsi="Calibri"/>
          <w:color w:val="000000"/>
          <w:sz w:val="32"/>
          <w:szCs w:val="32"/>
        </w:rPr>
        <w:t xml:space="preserve"> Senior</w:t>
      </w:r>
      <w:r w:rsidRPr="00B0617E" w:rsidR="00D41956">
        <w:rPr>
          <w:rFonts w:ascii="Calibri" w:hAnsi="Calibri"/>
          <w:color w:val="000000"/>
          <w:sz w:val="32"/>
          <w:szCs w:val="32"/>
        </w:rPr>
        <w:t xml:space="preserve"> Administrator</w:t>
      </w:r>
      <w:r w:rsidR="00D41956">
        <w:rPr>
          <w:rFonts w:ascii="Calibri" w:hAnsi="Calibri"/>
          <w:color w:val="000000"/>
          <w:sz w:val="32"/>
          <w:szCs w:val="32"/>
        </w:rPr>
        <w:t xml:space="preserve"> who is responsible for purchasing</w:t>
      </w:r>
      <w:r w:rsidR="0013220B">
        <w:rPr>
          <w:rFonts w:ascii="Calibri" w:hAnsi="Calibri" w:cs="Calibri"/>
          <w:sz w:val="32"/>
          <w:szCs w:val="32"/>
        </w:rPr>
        <w:t xml:space="preserve">. </w:t>
      </w:r>
      <w:r w:rsidR="004F489E">
        <w:rPr>
          <w:rFonts w:ascii="Calibri" w:hAnsi="Calibri" w:cs="Calibri"/>
          <w:sz w:val="32"/>
          <w:szCs w:val="32"/>
        </w:rPr>
        <w:t xml:space="preserve">   </w:t>
      </w:r>
      <w:r w:rsidR="00B41427">
        <w:rPr>
          <w:rFonts w:ascii="Calibri" w:hAnsi="Calibri" w:cs="Calibri"/>
          <w:sz w:val="32"/>
          <w:szCs w:val="32"/>
        </w:rPr>
        <w:t xml:space="preserve"> </w:t>
      </w:r>
    </w:p>
    <w:p xmlns:wp14="http://schemas.microsoft.com/office/word/2010/wordml" w:rsidR="009A3671" w:rsidP="004F489E" w:rsidRDefault="009A3671" w14:paraId="7C4E20EF" wp14:textId="77777777">
      <w:pPr>
        <w:spacing w:after="0"/>
        <w:ind w:left="0" w:firstLine="0"/>
        <w:jc w:val="left"/>
        <w:rPr>
          <w:rFonts w:ascii="Calibri" w:hAnsi="Calibri" w:cs="Calibri"/>
          <w:sz w:val="32"/>
          <w:szCs w:val="32"/>
        </w:rPr>
      </w:pPr>
      <w:r w:rsidRPr="00F73D98">
        <w:rPr>
          <w:rFonts w:ascii="Calibri" w:hAnsi="Calibri" w:cs="Calibri"/>
          <w:sz w:val="32"/>
          <w:szCs w:val="32"/>
        </w:rPr>
        <w:t xml:space="preserve">We have a positive policy on training and employing disabled people. </w:t>
      </w:r>
      <w:r>
        <w:rPr>
          <w:rFonts w:ascii="Calibri" w:hAnsi="Calibri" w:cs="Calibri"/>
          <w:sz w:val="32"/>
          <w:szCs w:val="32"/>
        </w:rPr>
        <w:t>We expect commitment and hard work from all our staff</w:t>
      </w:r>
      <w:r w:rsidR="000F3296">
        <w:rPr>
          <w:rFonts w:ascii="Calibri" w:hAnsi="Calibri" w:cs="Calibri"/>
          <w:sz w:val="32"/>
          <w:szCs w:val="32"/>
        </w:rPr>
        <w:t xml:space="preserve">; </w:t>
      </w:r>
      <w:r>
        <w:rPr>
          <w:rFonts w:ascii="Calibri" w:hAnsi="Calibri" w:cs="Calibri"/>
          <w:sz w:val="32"/>
          <w:szCs w:val="32"/>
        </w:rPr>
        <w:t>in return we offer an accessible</w:t>
      </w:r>
      <w:r w:rsidR="000F3296">
        <w:rPr>
          <w:rFonts w:ascii="Calibri" w:hAnsi="Calibri" w:cs="Calibri"/>
          <w:sz w:val="32"/>
          <w:szCs w:val="32"/>
        </w:rPr>
        <w:t>, flexible</w:t>
      </w:r>
      <w:r>
        <w:rPr>
          <w:rFonts w:ascii="Calibri" w:hAnsi="Calibri" w:cs="Calibri"/>
          <w:sz w:val="32"/>
          <w:szCs w:val="32"/>
        </w:rPr>
        <w:t xml:space="preserve"> and welcoming work place, support in your work and involvement in a team who are passionate about </w:t>
      </w:r>
      <w:r w:rsidR="000F3296">
        <w:rPr>
          <w:rFonts w:ascii="Calibri" w:hAnsi="Calibri" w:cs="Calibri"/>
          <w:sz w:val="32"/>
          <w:szCs w:val="32"/>
        </w:rPr>
        <w:t xml:space="preserve">getting the very best for our clients and bringing about change. </w:t>
      </w:r>
    </w:p>
    <w:p xmlns:wp14="http://schemas.microsoft.com/office/word/2010/wordml" w:rsidR="004F489E" w:rsidP="00F51B3B" w:rsidRDefault="004F489E" w14:paraId="5DAB6C7B" wp14:textId="77777777">
      <w:pPr>
        <w:spacing w:after="0"/>
        <w:ind w:left="0" w:firstLine="0"/>
        <w:jc w:val="left"/>
        <w:rPr>
          <w:rFonts w:ascii="Calibri" w:hAnsi="Calibri" w:cs="Arial"/>
          <w:b/>
          <w:sz w:val="32"/>
          <w:szCs w:val="32"/>
          <w:lang w:val="en-US"/>
        </w:rPr>
      </w:pPr>
    </w:p>
    <w:p xmlns:wp14="http://schemas.microsoft.com/office/word/2010/wordml" w:rsidR="00642CD5" w:rsidP="007B59E6" w:rsidRDefault="00642CD5" w14:paraId="0607D259" wp14:textId="77777777">
      <w:pPr>
        <w:numPr>
          <w:ilvl w:val="0"/>
          <w:numId w:val="18"/>
        </w:numPr>
        <w:jc w:val="left"/>
        <w:rPr>
          <w:rFonts w:ascii="Calibri" w:hAnsi="Calibri" w:cs="Calibri"/>
          <w:b/>
          <w:sz w:val="32"/>
          <w:szCs w:val="32"/>
        </w:rPr>
      </w:pPr>
      <w:r>
        <w:rPr>
          <w:rFonts w:ascii="Calibri" w:hAnsi="Calibri" w:cs="Calibri"/>
          <w:b/>
          <w:sz w:val="32"/>
          <w:szCs w:val="32"/>
        </w:rPr>
        <w:t xml:space="preserve">Finances and funding </w:t>
      </w:r>
    </w:p>
    <w:p xmlns:wp14="http://schemas.microsoft.com/office/word/2010/wordml" w:rsidR="007B59E6" w:rsidP="007B59E6" w:rsidRDefault="007B59E6" w14:paraId="305861F0" wp14:textId="77777777">
      <w:pPr>
        <w:ind w:left="0" w:firstLine="0"/>
        <w:jc w:val="left"/>
        <w:rPr>
          <w:rFonts w:ascii="Calibri" w:hAnsi="Calibri"/>
          <w:color w:val="000000"/>
          <w:sz w:val="32"/>
          <w:szCs w:val="32"/>
        </w:rPr>
      </w:pPr>
      <w:r>
        <w:rPr>
          <w:rFonts w:ascii="Calibri" w:hAnsi="Calibri"/>
          <w:color w:val="000000"/>
          <w:sz w:val="32"/>
          <w:szCs w:val="32"/>
        </w:rPr>
        <w:t xml:space="preserve">Stay Safe East’s projected annual income in 2023-24 is just below £800,000. We receive core funding from The Three Guineas Trust which has enabled us to develop our Management Team and policy work. We have built up solid reserves, in line with Charity Commission good practice guidance. Like most voluntary sector organisations, most of our income extends only for the next two to three years. </w:t>
      </w:r>
      <w:r>
        <w:rPr>
          <w:rFonts w:ascii="Calibri" w:hAnsi="Calibri" w:cs="Calibri"/>
          <w:sz w:val="32"/>
          <w:szCs w:val="32"/>
        </w:rPr>
        <w:t xml:space="preserve">The Home Office, Ministry of Justice and Mayors Office for Policing and Crime currently fund much of our work with survivors of domestic abuse and violence against women and girls, but we currently have only limited funding for our hate crime work. </w:t>
      </w:r>
      <w:r>
        <w:rPr>
          <w:rFonts w:ascii="Calibri" w:hAnsi="Calibri"/>
          <w:color w:val="000000"/>
          <w:sz w:val="32"/>
          <w:szCs w:val="32"/>
        </w:rPr>
        <w:t xml:space="preserve">The Finance Officer will be expected to help expand the range of trust funders and diversify our unrestricted income. </w:t>
      </w:r>
    </w:p>
    <w:p xmlns:wp14="http://schemas.microsoft.com/office/word/2010/wordml" w:rsidR="007B59E6" w:rsidP="007B59E6" w:rsidRDefault="007B59E6" w14:paraId="2EDC5FBE" wp14:textId="77777777">
      <w:pPr>
        <w:pBdr>
          <w:bottom w:val="single" w:color="auto" w:sz="12" w:space="1"/>
        </w:pBdr>
        <w:ind w:left="0" w:right="340" w:firstLine="0"/>
        <w:jc w:val="left"/>
        <w:rPr>
          <w:rFonts w:ascii="Calibri" w:hAnsi="Calibri"/>
          <w:color w:val="000000"/>
          <w:sz w:val="32"/>
          <w:szCs w:val="32"/>
        </w:rPr>
      </w:pPr>
      <w:r w:rsidRPr="00B0617E">
        <w:rPr>
          <w:rFonts w:ascii="Calibri" w:hAnsi="Calibri"/>
          <w:color w:val="000000"/>
          <w:sz w:val="32"/>
          <w:szCs w:val="32"/>
        </w:rPr>
        <w:t>Current funders are as follows:</w:t>
      </w:r>
    </w:p>
    <w:p xmlns:wp14="http://schemas.microsoft.com/office/word/2010/wordml" w:rsidRPr="0000027A" w:rsidR="007B59E6" w:rsidP="007B59E6" w:rsidRDefault="007B59E6" w14:paraId="71BC7A19" wp14:textId="77777777">
      <w:pPr>
        <w:pBdr>
          <w:bottom w:val="single" w:color="auto" w:sz="12" w:space="1"/>
        </w:pBdr>
        <w:spacing w:after="0"/>
        <w:ind w:left="0" w:right="340" w:firstLine="380"/>
        <w:jc w:val="left"/>
        <w:rPr>
          <w:rFonts w:ascii="Calibri" w:hAnsi="Calibri"/>
          <w:i/>
          <w:iCs/>
          <w:color w:val="000000"/>
          <w:sz w:val="32"/>
          <w:szCs w:val="32"/>
        </w:rPr>
      </w:pPr>
      <w:r w:rsidRPr="00B0617E">
        <w:rPr>
          <w:rFonts w:ascii="Calibri" w:hAnsi="Calibri"/>
          <w:color w:val="000000"/>
          <w:sz w:val="32"/>
          <w:szCs w:val="32"/>
        </w:rPr>
        <w:t xml:space="preserve">Three Guineas Trust </w:t>
      </w:r>
      <w:r>
        <w:rPr>
          <w:rFonts w:ascii="Calibri" w:hAnsi="Calibri"/>
          <w:color w:val="000000"/>
          <w:sz w:val="32"/>
          <w:szCs w:val="32"/>
        </w:rPr>
        <w:t xml:space="preserve"> </w:t>
      </w:r>
      <w:r w:rsidRPr="0000027A">
        <w:rPr>
          <w:rFonts w:ascii="Calibri" w:hAnsi="Calibri"/>
          <w:i/>
          <w:iCs/>
          <w:color w:val="000000"/>
          <w:sz w:val="32"/>
          <w:szCs w:val="32"/>
        </w:rPr>
        <w:t>(core funding)</w:t>
      </w:r>
    </w:p>
    <w:p xmlns:wp14="http://schemas.microsoft.com/office/word/2010/wordml" w:rsidRPr="00B0617E" w:rsidR="007B59E6" w:rsidP="007B59E6" w:rsidRDefault="007B59E6" w14:paraId="709968C7" wp14:textId="77777777">
      <w:pPr>
        <w:pBdr>
          <w:bottom w:val="single" w:color="auto" w:sz="12" w:space="1"/>
        </w:pBdr>
        <w:spacing w:after="0"/>
        <w:ind w:left="0" w:right="340" w:firstLine="380"/>
        <w:jc w:val="left"/>
        <w:rPr>
          <w:rFonts w:ascii="Calibri" w:hAnsi="Calibri"/>
          <w:color w:val="000000"/>
          <w:sz w:val="32"/>
          <w:szCs w:val="32"/>
        </w:rPr>
      </w:pPr>
      <w:r w:rsidRPr="00B0617E">
        <w:rPr>
          <w:rFonts w:ascii="Calibri" w:hAnsi="Calibri"/>
          <w:color w:val="000000"/>
          <w:sz w:val="32"/>
          <w:szCs w:val="32"/>
        </w:rPr>
        <w:t>Trust for London</w:t>
      </w:r>
      <w:r>
        <w:rPr>
          <w:rFonts w:ascii="Calibri" w:hAnsi="Calibri"/>
          <w:color w:val="000000"/>
          <w:sz w:val="32"/>
          <w:szCs w:val="32"/>
        </w:rPr>
        <w:t xml:space="preserve"> </w:t>
      </w:r>
      <w:r w:rsidRPr="0000027A">
        <w:rPr>
          <w:rFonts w:ascii="Calibri" w:hAnsi="Calibri"/>
          <w:i/>
          <w:iCs/>
          <w:color w:val="000000"/>
          <w:sz w:val="32"/>
          <w:szCs w:val="32"/>
        </w:rPr>
        <w:t>(Benefits Advocacy)</w:t>
      </w:r>
      <w:r>
        <w:rPr>
          <w:rFonts w:ascii="Calibri" w:hAnsi="Calibri"/>
          <w:color w:val="000000"/>
          <w:sz w:val="32"/>
          <w:szCs w:val="32"/>
        </w:rPr>
        <w:t xml:space="preserve"> </w:t>
      </w:r>
    </w:p>
    <w:p xmlns:wp14="http://schemas.microsoft.com/office/word/2010/wordml" w:rsidRPr="0000027A" w:rsidR="007B59E6" w:rsidP="007B59E6" w:rsidRDefault="007B59E6" w14:paraId="360D5D9A" wp14:textId="77777777">
      <w:pPr>
        <w:pBdr>
          <w:bottom w:val="single" w:color="auto" w:sz="12" w:space="1"/>
        </w:pBdr>
        <w:spacing w:after="0"/>
        <w:ind w:left="0" w:right="340" w:firstLine="380"/>
        <w:jc w:val="left"/>
        <w:rPr>
          <w:rFonts w:ascii="Calibri" w:hAnsi="Calibri"/>
          <w:i/>
          <w:iCs/>
          <w:color w:val="000000"/>
          <w:sz w:val="32"/>
          <w:szCs w:val="32"/>
        </w:rPr>
      </w:pPr>
      <w:r>
        <w:rPr>
          <w:rFonts w:ascii="Calibri" w:hAnsi="Calibri"/>
          <w:color w:val="000000"/>
          <w:sz w:val="32"/>
          <w:szCs w:val="32"/>
        </w:rPr>
        <w:t xml:space="preserve">Comic Relief </w:t>
      </w:r>
      <w:r w:rsidRPr="0000027A">
        <w:rPr>
          <w:rFonts w:ascii="Calibri" w:hAnsi="Calibri"/>
          <w:i/>
          <w:iCs/>
          <w:color w:val="000000"/>
          <w:sz w:val="32"/>
          <w:szCs w:val="32"/>
        </w:rPr>
        <w:t>(Core, Benefits Advocacy and Client Fund)</w:t>
      </w:r>
    </w:p>
    <w:p xmlns:wp14="http://schemas.microsoft.com/office/word/2010/wordml" w:rsidRPr="0000027A" w:rsidR="007B59E6" w:rsidP="007B59E6" w:rsidRDefault="007B59E6" w14:paraId="646FAB0E" wp14:textId="77777777">
      <w:pPr>
        <w:pBdr>
          <w:bottom w:val="single" w:color="auto" w:sz="12" w:space="1"/>
        </w:pBdr>
        <w:ind w:left="0" w:right="340" w:firstLine="380"/>
        <w:jc w:val="left"/>
        <w:rPr>
          <w:rFonts w:ascii="Calibri" w:hAnsi="Calibri"/>
          <w:i/>
          <w:iCs/>
          <w:color w:val="000000"/>
          <w:sz w:val="32"/>
          <w:szCs w:val="32"/>
        </w:rPr>
      </w:pPr>
      <w:r>
        <w:rPr>
          <w:rFonts w:ascii="Calibri" w:hAnsi="Calibri"/>
          <w:color w:val="000000"/>
          <w:sz w:val="32"/>
          <w:szCs w:val="32"/>
        </w:rPr>
        <w:t xml:space="preserve">Community Fund </w:t>
      </w:r>
      <w:r w:rsidRPr="0000027A">
        <w:rPr>
          <w:rFonts w:ascii="Calibri" w:hAnsi="Calibri"/>
          <w:i/>
          <w:iCs/>
          <w:color w:val="000000"/>
          <w:sz w:val="32"/>
          <w:szCs w:val="32"/>
        </w:rPr>
        <w:t>(Volunteer Development Project)</w:t>
      </w:r>
    </w:p>
    <w:p xmlns:wp14="http://schemas.microsoft.com/office/word/2010/wordml" w:rsidRPr="00B0617E" w:rsidR="007B59E6" w:rsidP="007B59E6" w:rsidRDefault="007B59E6" w14:paraId="6DB5131F" wp14:textId="77777777">
      <w:pPr>
        <w:pBdr>
          <w:bottom w:val="single" w:color="auto" w:sz="12" w:space="1"/>
        </w:pBdr>
        <w:spacing w:after="0"/>
        <w:ind w:left="0" w:right="340" w:firstLine="0"/>
        <w:jc w:val="left"/>
        <w:rPr>
          <w:rFonts w:ascii="Calibri" w:hAnsi="Calibri"/>
          <w:color w:val="000000"/>
          <w:sz w:val="32"/>
          <w:szCs w:val="32"/>
        </w:rPr>
      </w:pPr>
      <w:r w:rsidRPr="00B0617E">
        <w:rPr>
          <w:rFonts w:ascii="Calibri" w:hAnsi="Calibri"/>
          <w:color w:val="000000"/>
          <w:sz w:val="32"/>
          <w:szCs w:val="32"/>
        </w:rPr>
        <w:t xml:space="preserve">Contracts are: </w:t>
      </w:r>
    </w:p>
    <w:p xmlns:wp14="http://schemas.microsoft.com/office/word/2010/wordml" w:rsidRPr="0000027A" w:rsidR="007B59E6" w:rsidP="007B59E6" w:rsidRDefault="007B59E6" w14:paraId="016B9FBD" wp14:textId="77777777">
      <w:pPr>
        <w:pBdr>
          <w:bottom w:val="single" w:color="auto" w:sz="12" w:space="1"/>
        </w:pBdr>
        <w:spacing w:after="0"/>
        <w:ind w:left="0" w:right="340" w:firstLine="380"/>
        <w:jc w:val="left"/>
        <w:rPr>
          <w:rFonts w:ascii="Calibri" w:hAnsi="Calibri"/>
          <w:b/>
          <w:bCs/>
          <w:color w:val="000000"/>
          <w:sz w:val="32"/>
          <w:szCs w:val="32"/>
        </w:rPr>
      </w:pPr>
      <w:r w:rsidRPr="0000027A">
        <w:rPr>
          <w:rFonts w:ascii="Calibri" w:hAnsi="Calibri"/>
          <w:b/>
          <w:bCs/>
          <w:color w:val="000000"/>
          <w:sz w:val="32"/>
          <w:szCs w:val="32"/>
        </w:rPr>
        <w:t xml:space="preserve">Domestic Abuse and Victim Advocacy: </w:t>
      </w:r>
    </w:p>
    <w:p xmlns:wp14="http://schemas.microsoft.com/office/word/2010/wordml" w:rsidRPr="0000027A" w:rsidR="007B59E6" w:rsidP="007B59E6" w:rsidRDefault="007B59E6" w14:paraId="205B251B" wp14:textId="77777777">
      <w:pPr>
        <w:pBdr>
          <w:bottom w:val="single" w:color="auto" w:sz="12" w:space="1"/>
        </w:pBdr>
        <w:spacing w:after="0"/>
        <w:ind w:left="0" w:right="340" w:firstLine="380"/>
        <w:jc w:val="left"/>
        <w:rPr>
          <w:rFonts w:ascii="Calibri" w:hAnsi="Calibri"/>
          <w:i/>
          <w:iCs/>
          <w:color w:val="000000"/>
          <w:sz w:val="32"/>
          <w:szCs w:val="32"/>
        </w:rPr>
      </w:pPr>
      <w:r w:rsidRPr="00B0617E">
        <w:rPr>
          <w:rFonts w:ascii="Calibri" w:hAnsi="Calibri"/>
          <w:color w:val="000000"/>
          <w:sz w:val="32"/>
          <w:szCs w:val="32"/>
        </w:rPr>
        <w:t xml:space="preserve">London Victim and Witness Service </w:t>
      </w:r>
      <w:r w:rsidRPr="0000027A">
        <w:rPr>
          <w:rFonts w:ascii="Calibri" w:hAnsi="Calibri"/>
          <w:i/>
          <w:iCs/>
          <w:color w:val="000000"/>
          <w:sz w:val="32"/>
          <w:szCs w:val="32"/>
        </w:rPr>
        <w:t>(Mayor’s Office for Policing</w:t>
      </w:r>
    </w:p>
    <w:p xmlns:wp14="http://schemas.microsoft.com/office/word/2010/wordml" w:rsidRPr="0000027A" w:rsidR="007B59E6" w:rsidP="007B59E6" w:rsidRDefault="007B59E6" w14:paraId="1AF41EF0" wp14:textId="77777777">
      <w:pPr>
        <w:pBdr>
          <w:bottom w:val="single" w:color="auto" w:sz="12" w:space="1"/>
        </w:pBdr>
        <w:spacing w:after="0"/>
        <w:ind w:left="0" w:right="340" w:firstLine="380"/>
        <w:jc w:val="left"/>
        <w:rPr>
          <w:rFonts w:ascii="Calibri" w:hAnsi="Calibri"/>
          <w:i/>
          <w:iCs/>
          <w:color w:val="000000"/>
          <w:sz w:val="32"/>
          <w:szCs w:val="32"/>
        </w:rPr>
      </w:pPr>
      <w:r w:rsidRPr="0000027A">
        <w:rPr>
          <w:rFonts w:ascii="Calibri" w:hAnsi="Calibri"/>
          <w:i/>
          <w:iCs/>
          <w:color w:val="000000"/>
          <w:sz w:val="32"/>
          <w:szCs w:val="32"/>
        </w:rPr>
        <w:t xml:space="preserve"> and Crime - MOPAC)</w:t>
      </w:r>
    </w:p>
    <w:p xmlns:wp14="http://schemas.microsoft.com/office/word/2010/wordml" w:rsidRPr="0000027A" w:rsidR="007B59E6" w:rsidP="007B59E6" w:rsidRDefault="007B59E6" w14:paraId="114FE83D" wp14:textId="77777777">
      <w:pPr>
        <w:pBdr>
          <w:bottom w:val="single" w:color="auto" w:sz="12" w:space="1"/>
        </w:pBdr>
        <w:spacing w:after="0"/>
        <w:ind w:left="0" w:right="340" w:firstLine="380"/>
        <w:jc w:val="left"/>
        <w:rPr>
          <w:rFonts w:ascii="Calibri" w:hAnsi="Calibri"/>
          <w:i/>
          <w:iCs/>
          <w:color w:val="000000"/>
          <w:sz w:val="32"/>
          <w:szCs w:val="32"/>
        </w:rPr>
      </w:pPr>
      <w:r w:rsidRPr="0000027A">
        <w:rPr>
          <w:rFonts w:ascii="Calibri" w:hAnsi="Calibri"/>
          <w:b/>
          <w:bCs/>
          <w:color w:val="000000"/>
          <w:sz w:val="32"/>
          <w:szCs w:val="32"/>
        </w:rPr>
        <w:t>VAWG/Domestic Abuse Advocacy</w:t>
      </w:r>
      <w:r w:rsidRPr="0000027A">
        <w:rPr>
          <w:rFonts w:ascii="Calibri" w:hAnsi="Calibri"/>
          <w:i/>
          <w:iCs/>
          <w:color w:val="000000"/>
          <w:sz w:val="32"/>
          <w:szCs w:val="32"/>
        </w:rPr>
        <w:t xml:space="preserve">: </w:t>
      </w:r>
    </w:p>
    <w:p xmlns:wp14="http://schemas.microsoft.com/office/word/2010/wordml" w:rsidRPr="0000027A" w:rsidR="007B59E6" w:rsidP="007B59E6" w:rsidRDefault="007B59E6" w14:paraId="3DE4592D" wp14:textId="77777777">
      <w:pPr>
        <w:pBdr>
          <w:bottom w:val="single" w:color="auto" w:sz="12" w:space="1"/>
        </w:pBdr>
        <w:spacing w:after="0"/>
        <w:ind w:left="0" w:right="340" w:firstLine="380"/>
        <w:jc w:val="left"/>
        <w:rPr>
          <w:rFonts w:ascii="Calibri" w:hAnsi="Calibri"/>
          <w:i/>
          <w:iCs/>
          <w:color w:val="000000"/>
          <w:sz w:val="32"/>
          <w:szCs w:val="32"/>
        </w:rPr>
      </w:pPr>
      <w:r w:rsidRPr="00B0617E">
        <w:rPr>
          <w:rFonts w:ascii="Calibri" w:hAnsi="Calibri"/>
          <w:color w:val="000000"/>
          <w:sz w:val="32"/>
          <w:szCs w:val="32"/>
        </w:rPr>
        <w:t xml:space="preserve">Ascent </w:t>
      </w:r>
      <w:r>
        <w:rPr>
          <w:rFonts w:ascii="Calibri" w:hAnsi="Calibri"/>
          <w:color w:val="000000"/>
          <w:sz w:val="32"/>
          <w:szCs w:val="32"/>
        </w:rPr>
        <w:t xml:space="preserve">VAWG </w:t>
      </w:r>
      <w:r w:rsidRPr="00B0617E">
        <w:rPr>
          <w:rFonts w:ascii="Calibri" w:hAnsi="Calibri"/>
          <w:color w:val="000000"/>
          <w:sz w:val="32"/>
          <w:szCs w:val="32"/>
        </w:rPr>
        <w:t xml:space="preserve">Partnership </w:t>
      </w:r>
      <w:r w:rsidRPr="0000027A">
        <w:rPr>
          <w:rFonts w:ascii="Calibri" w:hAnsi="Calibri"/>
          <w:i/>
          <w:iCs/>
          <w:color w:val="000000"/>
          <w:sz w:val="32"/>
          <w:szCs w:val="32"/>
        </w:rPr>
        <w:t>(MOPAC)</w:t>
      </w:r>
    </w:p>
    <w:p xmlns:wp14="http://schemas.microsoft.com/office/word/2010/wordml" w:rsidRPr="0000027A" w:rsidR="007B59E6" w:rsidP="007B59E6" w:rsidRDefault="007B59E6" w14:paraId="128E28D5" wp14:textId="77777777">
      <w:pPr>
        <w:pBdr>
          <w:bottom w:val="single" w:color="auto" w:sz="12" w:space="1"/>
        </w:pBdr>
        <w:spacing w:after="0"/>
        <w:ind w:left="0" w:right="340" w:firstLine="380"/>
        <w:jc w:val="left"/>
        <w:rPr>
          <w:rFonts w:ascii="Calibri" w:hAnsi="Calibri"/>
          <w:i/>
          <w:iCs/>
          <w:color w:val="000000"/>
          <w:sz w:val="32"/>
          <w:szCs w:val="32"/>
        </w:rPr>
      </w:pPr>
      <w:r>
        <w:rPr>
          <w:rFonts w:ascii="Calibri" w:hAnsi="Calibri"/>
          <w:color w:val="000000"/>
          <w:sz w:val="32"/>
          <w:szCs w:val="32"/>
        </w:rPr>
        <w:t xml:space="preserve">London Floating Support Partnership - VAWG </w:t>
      </w:r>
      <w:r w:rsidRPr="0000027A">
        <w:rPr>
          <w:rFonts w:ascii="Calibri" w:hAnsi="Calibri"/>
          <w:i/>
          <w:iCs/>
          <w:color w:val="000000"/>
          <w:sz w:val="32"/>
          <w:szCs w:val="32"/>
        </w:rPr>
        <w:t>(Ministry of Justice</w:t>
      </w:r>
    </w:p>
    <w:p xmlns:wp14="http://schemas.microsoft.com/office/word/2010/wordml" w:rsidRPr="0000027A" w:rsidR="007B59E6" w:rsidP="007B59E6" w:rsidRDefault="007B59E6" w14:paraId="03E9593D" wp14:textId="77777777">
      <w:pPr>
        <w:pBdr>
          <w:bottom w:val="single" w:color="auto" w:sz="12" w:space="1"/>
        </w:pBdr>
        <w:spacing w:after="0"/>
        <w:ind w:left="0" w:right="340" w:firstLine="380"/>
        <w:jc w:val="left"/>
        <w:rPr>
          <w:rFonts w:ascii="Calibri" w:hAnsi="Calibri"/>
          <w:i/>
          <w:iCs/>
          <w:color w:val="000000"/>
          <w:sz w:val="32"/>
          <w:szCs w:val="32"/>
        </w:rPr>
      </w:pPr>
      <w:r w:rsidRPr="0000027A">
        <w:rPr>
          <w:rFonts w:ascii="Calibri" w:hAnsi="Calibri"/>
          <w:i/>
          <w:iCs/>
          <w:color w:val="000000"/>
          <w:sz w:val="32"/>
          <w:szCs w:val="32"/>
        </w:rPr>
        <w:t xml:space="preserve"> via MOPAC)  </w:t>
      </w:r>
    </w:p>
    <w:p xmlns:wp14="http://schemas.microsoft.com/office/word/2010/wordml" w:rsidRPr="0000027A" w:rsidR="007B59E6" w:rsidP="007B59E6" w:rsidRDefault="007B59E6" w14:paraId="4BA7AE55" wp14:textId="77777777">
      <w:pPr>
        <w:pBdr>
          <w:bottom w:val="single" w:color="auto" w:sz="12" w:space="1"/>
        </w:pBdr>
        <w:spacing w:after="0"/>
        <w:ind w:left="0" w:right="340" w:firstLine="380"/>
        <w:jc w:val="left"/>
        <w:rPr>
          <w:rFonts w:ascii="Calibri" w:hAnsi="Calibri"/>
          <w:i/>
          <w:iCs/>
          <w:color w:val="000000"/>
          <w:sz w:val="32"/>
          <w:szCs w:val="32"/>
        </w:rPr>
      </w:pPr>
      <w:r>
        <w:rPr>
          <w:rFonts w:ascii="Calibri" w:hAnsi="Calibri"/>
          <w:color w:val="000000"/>
          <w:sz w:val="32"/>
          <w:szCs w:val="32"/>
        </w:rPr>
        <w:t xml:space="preserve">IDVA-IDVA Funds </w:t>
      </w:r>
      <w:r w:rsidRPr="0000027A">
        <w:rPr>
          <w:rFonts w:ascii="Calibri" w:hAnsi="Calibri"/>
          <w:i/>
          <w:iCs/>
          <w:color w:val="000000"/>
          <w:sz w:val="32"/>
          <w:szCs w:val="32"/>
        </w:rPr>
        <w:t xml:space="preserve">(Ministry of Justice via MOPAC) </w:t>
      </w:r>
    </w:p>
    <w:p xmlns:wp14="http://schemas.microsoft.com/office/word/2010/wordml" w:rsidRPr="0000027A" w:rsidR="007B59E6" w:rsidP="007B59E6" w:rsidRDefault="007B59E6" w14:paraId="6001F611" wp14:textId="77777777">
      <w:pPr>
        <w:pBdr>
          <w:bottom w:val="single" w:color="auto" w:sz="12" w:space="1"/>
        </w:pBdr>
        <w:spacing w:after="0"/>
        <w:ind w:left="0" w:right="340" w:firstLine="380"/>
        <w:jc w:val="left"/>
        <w:rPr>
          <w:rFonts w:ascii="Calibri" w:hAnsi="Calibri"/>
          <w:b/>
          <w:bCs/>
          <w:color w:val="000000"/>
          <w:sz w:val="32"/>
          <w:szCs w:val="32"/>
        </w:rPr>
      </w:pPr>
      <w:r>
        <w:rPr>
          <w:rFonts w:ascii="Calibri" w:hAnsi="Calibri"/>
          <w:b/>
          <w:bCs/>
          <w:color w:val="000000"/>
          <w:sz w:val="32"/>
          <w:szCs w:val="32"/>
        </w:rPr>
        <w:t>H</w:t>
      </w:r>
      <w:r w:rsidRPr="0000027A">
        <w:rPr>
          <w:rFonts w:ascii="Calibri" w:hAnsi="Calibri"/>
          <w:b/>
          <w:bCs/>
          <w:color w:val="000000"/>
          <w:sz w:val="32"/>
          <w:szCs w:val="32"/>
        </w:rPr>
        <w:t xml:space="preserve">ate crime advocacy </w:t>
      </w:r>
    </w:p>
    <w:p xmlns:wp14="http://schemas.microsoft.com/office/word/2010/wordml" w:rsidR="007B59E6" w:rsidP="007B59E6" w:rsidRDefault="007B59E6" w14:paraId="5DD4F165" wp14:textId="77777777">
      <w:pPr>
        <w:pBdr>
          <w:bottom w:val="single" w:color="auto" w:sz="12" w:space="1"/>
        </w:pBdr>
        <w:ind w:left="0" w:right="340" w:firstLine="380"/>
        <w:jc w:val="left"/>
        <w:rPr>
          <w:rFonts w:ascii="Calibri" w:hAnsi="Calibri"/>
          <w:i/>
          <w:iCs/>
          <w:color w:val="000000"/>
          <w:sz w:val="32"/>
          <w:szCs w:val="32"/>
        </w:rPr>
      </w:pPr>
      <w:r w:rsidRPr="00B0617E">
        <w:rPr>
          <w:rFonts w:ascii="Calibri" w:hAnsi="Calibri"/>
          <w:color w:val="000000"/>
          <w:sz w:val="32"/>
          <w:szCs w:val="32"/>
        </w:rPr>
        <w:t xml:space="preserve">CATCH </w:t>
      </w:r>
      <w:r>
        <w:rPr>
          <w:rFonts w:ascii="Calibri" w:hAnsi="Calibri"/>
          <w:color w:val="000000"/>
          <w:sz w:val="32"/>
          <w:szCs w:val="32"/>
        </w:rPr>
        <w:t>(</w:t>
      </w:r>
      <w:r w:rsidRPr="0000027A">
        <w:rPr>
          <w:rFonts w:ascii="Calibri" w:hAnsi="Calibri"/>
          <w:i/>
          <w:iCs/>
          <w:color w:val="000000"/>
          <w:sz w:val="32"/>
          <w:szCs w:val="32"/>
        </w:rPr>
        <w:t xml:space="preserve">MOPAC) </w:t>
      </w:r>
    </w:p>
    <w:p xmlns:wp14="http://schemas.microsoft.com/office/word/2010/wordml" w:rsidR="00F6798F" w:rsidP="007B59E6" w:rsidRDefault="00F6798F" w14:paraId="02EB378F" wp14:textId="77777777">
      <w:pPr>
        <w:pBdr>
          <w:bottom w:val="single" w:color="auto" w:sz="12" w:space="1"/>
        </w:pBdr>
        <w:ind w:left="0" w:right="340" w:firstLine="380"/>
        <w:jc w:val="left"/>
        <w:rPr>
          <w:rFonts w:ascii="Calibri" w:hAnsi="Calibri"/>
          <w:i/>
          <w:iCs/>
          <w:color w:val="000000"/>
          <w:sz w:val="32"/>
          <w:szCs w:val="32"/>
        </w:rPr>
      </w:pPr>
    </w:p>
    <w:p xmlns:wp14="http://schemas.microsoft.com/office/word/2010/wordml" w:rsidR="00F6798F" w:rsidP="007B59E6" w:rsidRDefault="00F6798F" w14:paraId="6A05A809" wp14:textId="77777777">
      <w:pPr>
        <w:pBdr>
          <w:bottom w:val="single" w:color="auto" w:sz="12" w:space="1"/>
        </w:pBdr>
        <w:ind w:left="0" w:right="340" w:firstLine="380"/>
        <w:jc w:val="left"/>
        <w:rPr>
          <w:rFonts w:ascii="Calibri" w:hAnsi="Calibri"/>
          <w:i/>
          <w:iCs/>
          <w:color w:val="000000"/>
          <w:sz w:val="32"/>
          <w:szCs w:val="32"/>
        </w:rPr>
      </w:pPr>
    </w:p>
    <w:p xmlns:wp14="http://schemas.microsoft.com/office/word/2010/wordml" w:rsidR="00642CD5" w:rsidP="00642CD5" w:rsidRDefault="00642CD5" w14:paraId="577E57E5" wp14:textId="77777777">
      <w:pPr>
        <w:pBdr>
          <w:bottom w:val="single" w:color="auto" w:sz="12" w:space="1"/>
        </w:pBdr>
        <w:ind w:left="0" w:right="340" w:firstLine="0"/>
        <w:jc w:val="left"/>
        <w:rPr>
          <w:rFonts w:ascii="Calibri" w:hAnsi="Calibri"/>
          <w:sz w:val="32"/>
          <w:szCs w:val="32"/>
        </w:rPr>
      </w:pPr>
      <w:r>
        <w:rPr>
          <w:rFonts w:ascii="Calibri" w:hAnsi="Calibri" w:cs="Calibri"/>
          <w:sz w:val="32"/>
          <w:szCs w:val="32"/>
        </w:rPr>
        <w:t xml:space="preserve">We have a history of successful bids built on our reputation as a professional, innovative and unique organisation, but cannot assume that funders will continue to support us, at a time when there are many demands on their resources.  As the Covid crisis has eased, we aim to increase our unrestricted income from training, consultancy and donations, and to launch a fundraising drive for some of our smaller projects. </w:t>
      </w:r>
      <w:r>
        <w:rPr>
          <w:rFonts w:ascii="Calibri" w:hAnsi="Calibri"/>
          <w:sz w:val="32"/>
          <w:szCs w:val="32"/>
        </w:rPr>
        <w:t>In the next two to three years, we will be developing further projects; our priorities are a semi-autonomous Counselling Service and a project to support disabled mothers/survivors of abuse in their parenting role, developing our Women’s Group, as well as expanding our training and consultancy role.</w:t>
      </w:r>
    </w:p>
    <w:p xmlns:wp14="http://schemas.microsoft.com/office/word/2010/wordml" w:rsidR="00642CD5" w:rsidP="00642CD5" w:rsidRDefault="00642CD5" w14:paraId="03F1BAB0" wp14:textId="77777777">
      <w:pPr>
        <w:pBdr>
          <w:bottom w:val="single" w:color="auto" w:sz="12" w:space="1"/>
        </w:pBdr>
        <w:ind w:left="0" w:right="340" w:firstLine="0"/>
        <w:jc w:val="left"/>
        <w:rPr>
          <w:rFonts w:ascii="Calibri" w:hAnsi="Calibri"/>
          <w:color w:val="000000"/>
          <w:sz w:val="32"/>
          <w:szCs w:val="32"/>
        </w:rPr>
      </w:pPr>
      <w:r>
        <w:rPr>
          <w:rFonts w:ascii="Calibri" w:hAnsi="Calibri"/>
          <w:color w:val="000000"/>
          <w:sz w:val="32"/>
          <w:szCs w:val="32"/>
        </w:rPr>
        <w:t xml:space="preserve">The CEO with the assistance of the Management Team and the Finance Officer will be developing a new income generation plan for the organisation for the next 5 years.  </w:t>
      </w:r>
    </w:p>
    <w:p xmlns:wp14="http://schemas.microsoft.com/office/word/2010/wordml" w:rsidR="00642CD5" w:rsidP="00642CD5" w:rsidRDefault="00642CD5" w14:paraId="48C1330E" wp14:textId="77777777">
      <w:pPr>
        <w:pBdr>
          <w:bottom w:val="single" w:color="auto" w:sz="12" w:space="1"/>
        </w:pBdr>
        <w:spacing w:after="100" w:afterAutospacing="1"/>
        <w:ind w:left="0" w:right="340" w:firstLine="0"/>
        <w:jc w:val="left"/>
        <w:rPr>
          <w:rFonts w:ascii="Calibri" w:hAnsi="Calibri" w:cs="Calibri"/>
          <w:sz w:val="32"/>
          <w:szCs w:val="32"/>
        </w:rPr>
      </w:pPr>
      <w:r w:rsidRPr="00B0617E">
        <w:rPr>
          <w:rFonts w:ascii="Calibri" w:hAnsi="Calibri"/>
          <w:color w:val="000000"/>
          <w:sz w:val="32"/>
          <w:szCs w:val="32"/>
        </w:rPr>
        <w:t xml:space="preserve">The CEO </w:t>
      </w:r>
      <w:r>
        <w:rPr>
          <w:rFonts w:ascii="Calibri" w:hAnsi="Calibri"/>
          <w:color w:val="000000"/>
          <w:sz w:val="32"/>
          <w:szCs w:val="32"/>
        </w:rPr>
        <w:t>has strategic</w:t>
      </w:r>
      <w:r w:rsidRPr="00B0617E">
        <w:rPr>
          <w:rFonts w:ascii="Calibri" w:hAnsi="Calibri"/>
          <w:color w:val="000000"/>
          <w:sz w:val="32"/>
          <w:szCs w:val="32"/>
        </w:rPr>
        <w:t xml:space="preserve"> responsibility for financ</w:t>
      </w:r>
      <w:r>
        <w:rPr>
          <w:rFonts w:ascii="Calibri" w:hAnsi="Calibri"/>
          <w:color w:val="000000"/>
          <w:sz w:val="32"/>
          <w:szCs w:val="32"/>
        </w:rPr>
        <w:t>ial matters</w:t>
      </w:r>
      <w:r w:rsidRPr="00B0617E">
        <w:rPr>
          <w:rFonts w:ascii="Calibri" w:hAnsi="Calibri"/>
          <w:color w:val="000000"/>
          <w:sz w:val="32"/>
          <w:szCs w:val="32"/>
        </w:rPr>
        <w:t xml:space="preserve"> and fundraising</w:t>
      </w:r>
      <w:r>
        <w:rPr>
          <w:rFonts w:ascii="Calibri" w:hAnsi="Calibri"/>
          <w:color w:val="000000"/>
          <w:sz w:val="32"/>
          <w:szCs w:val="32"/>
        </w:rPr>
        <w:t xml:space="preserve">. </w:t>
      </w:r>
      <w:r>
        <w:rPr>
          <w:rFonts w:ascii="Calibri" w:hAnsi="Calibri" w:cs="Calibri"/>
          <w:sz w:val="32"/>
          <w:szCs w:val="32"/>
        </w:rPr>
        <w:t xml:space="preserve">Financial reports to the Board are always in Word and non-technical language so as to be accessible to all Board members. </w:t>
      </w:r>
    </w:p>
    <w:p xmlns:wp14="http://schemas.microsoft.com/office/word/2010/wordml" w:rsidR="00642CD5" w:rsidP="00A90817" w:rsidRDefault="00642CD5" w14:paraId="77BAE289" wp14:textId="77777777">
      <w:pPr>
        <w:pBdr>
          <w:bottom w:val="single" w:color="auto" w:sz="12" w:space="1"/>
        </w:pBdr>
        <w:spacing w:after="100" w:afterAutospacing="1"/>
        <w:ind w:left="0" w:right="340" w:firstLine="0"/>
        <w:jc w:val="left"/>
        <w:rPr>
          <w:rFonts w:ascii="Calibri" w:hAnsi="Calibri" w:cs="Calibri"/>
          <w:sz w:val="32"/>
          <w:szCs w:val="32"/>
        </w:rPr>
      </w:pPr>
      <w:r>
        <w:rPr>
          <w:rFonts w:ascii="Calibri" w:hAnsi="Calibri" w:cs="Calibri"/>
          <w:sz w:val="32"/>
          <w:szCs w:val="32"/>
        </w:rPr>
        <w:t xml:space="preserve">We also </w:t>
      </w:r>
      <w:r w:rsidR="00D41956">
        <w:rPr>
          <w:rFonts w:ascii="Calibri" w:hAnsi="Calibri" w:cs="Calibri"/>
          <w:sz w:val="32"/>
          <w:szCs w:val="32"/>
        </w:rPr>
        <w:t xml:space="preserve">operate </w:t>
      </w:r>
      <w:r>
        <w:rPr>
          <w:rFonts w:ascii="Calibri" w:hAnsi="Calibri" w:cs="Calibri"/>
          <w:sz w:val="32"/>
          <w:szCs w:val="32"/>
        </w:rPr>
        <w:t>a fund for clients for help with emergencies, household goods, help with energy costs and support for their children, security measures and emergency accommodation</w:t>
      </w:r>
      <w:r w:rsidR="00F6798F">
        <w:rPr>
          <w:rFonts w:ascii="Calibri" w:hAnsi="Calibri" w:cs="Calibri"/>
          <w:sz w:val="32"/>
          <w:szCs w:val="32"/>
        </w:rPr>
        <w:t>. T</w:t>
      </w:r>
      <w:r>
        <w:rPr>
          <w:rFonts w:ascii="Calibri" w:hAnsi="Calibri" w:cs="Calibri"/>
          <w:sz w:val="32"/>
          <w:szCs w:val="32"/>
        </w:rPr>
        <w:t xml:space="preserve">his expenditure must be accounted for to funders in detail.      </w:t>
      </w:r>
    </w:p>
    <w:p xmlns:wp14="http://schemas.microsoft.com/office/word/2010/wordml" w:rsidRPr="00243660" w:rsidR="00243660" w:rsidP="004F489E" w:rsidRDefault="00F5771B" w14:paraId="6022D974" wp14:textId="77777777">
      <w:pPr>
        <w:numPr>
          <w:ilvl w:val="0"/>
          <w:numId w:val="18"/>
        </w:numPr>
        <w:ind w:left="357" w:hanging="357"/>
        <w:jc w:val="left"/>
        <w:rPr>
          <w:rFonts w:ascii="Calibri" w:hAnsi="Calibri" w:cs="Arial"/>
          <w:b/>
          <w:sz w:val="32"/>
          <w:szCs w:val="32"/>
          <w:lang w:val="en-US"/>
        </w:rPr>
      </w:pPr>
      <w:r>
        <w:rPr>
          <w:rFonts w:ascii="Calibri" w:hAnsi="Calibri" w:cs="Arial"/>
          <w:b/>
          <w:sz w:val="32"/>
          <w:szCs w:val="32"/>
          <w:lang w:val="en-US"/>
        </w:rPr>
        <w:t>A</w:t>
      </w:r>
      <w:r w:rsidRPr="00243660" w:rsidR="00243660">
        <w:rPr>
          <w:rFonts w:ascii="Calibri" w:hAnsi="Calibri" w:cs="Arial"/>
          <w:b/>
          <w:sz w:val="32"/>
          <w:szCs w:val="32"/>
          <w:lang w:val="en-US"/>
        </w:rPr>
        <w:t>bout you</w:t>
      </w:r>
    </w:p>
    <w:p xmlns:wp14="http://schemas.microsoft.com/office/word/2010/wordml" w:rsidR="004F489E" w:rsidP="00F51B3B" w:rsidRDefault="00AB658C" w14:paraId="763043CD" wp14:textId="77777777">
      <w:pPr>
        <w:ind w:left="0" w:firstLine="0"/>
        <w:jc w:val="left"/>
        <w:rPr>
          <w:rFonts w:ascii="Calibri" w:hAnsi="Calibri" w:cs="Arial"/>
          <w:sz w:val="32"/>
          <w:szCs w:val="32"/>
          <w:lang w:val="en-US"/>
        </w:rPr>
      </w:pPr>
      <w:r>
        <w:rPr>
          <w:rFonts w:ascii="Calibri" w:hAnsi="Calibri" w:cs="Arial"/>
          <w:sz w:val="32"/>
          <w:szCs w:val="32"/>
          <w:lang w:val="en-US"/>
        </w:rPr>
        <w:t xml:space="preserve">You will </w:t>
      </w:r>
      <w:r w:rsidR="009646E8">
        <w:rPr>
          <w:rFonts w:ascii="Calibri" w:hAnsi="Calibri" w:cs="Arial"/>
          <w:sz w:val="32"/>
          <w:szCs w:val="32"/>
          <w:lang w:val="en-US"/>
        </w:rPr>
        <w:t xml:space="preserve">have </w:t>
      </w:r>
      <w:r w:rsidR="00A1739E">
        <w:rPr>
          <w:rFonts w:ascii="Calibri" w:hAnsi="Calibri" w:cs="Arial"/>
          <w:sz w:val="32"/>
          <w:szCs w:val="32"/>
          <w:lang w:val="en-US"/>
        </w:rPr>
        <w:t xml:space="preserve">the </w:t>
      </w:r>
      <w:r w:rsidR="003B5FD5">
        <w:rPr>
          <w:rFonts w:ascii="Calibri" w:hAnsi="Calibri" w:cs="Arial"/>
          <w:sz w:val="32"/>
          <w:szCs w:val="32"/>
          <w:lang w:val="en-US"/>
        </w:rPr>
        <w:t>practical finance</w:t>
      </w:r>
      <w:r w:rsidR="00A1739E">
        <w:rPr>
          <w:rFonts w:ascii="Calibri" w:hAnsi="Calibri" w:cs="Arial"/>
          <w:sz w:val="32"/>
          <w:szCs w:val="32"/>
          <w:lang w:val="en-US"/>
        </w:rPr>
        <w:t xml:space="preserve"> skills</w:t>
      </w:r>
      <w:r w:rsidR="003B5FD5">
        <w:rPr>
          <w:rFonts w:ascii="Calibri" w:hAnsi="Calibri" w:cs="Arial"/>
          <w:sz w:val="32"/>
          <w:szCs w:val="32"/>
          <w:lang w:val="en-US"/>
        </w:rPr>
        <w:t xml:space="preserve"> necessary to support </w:t>
      </w:r>
      <w:r w:rsidR="00A1739E">
        <w:rPr>
          <w:rFonts w:ascii="Calibri" w:hAnsi="Calibri" w:cs="Arial"/>
          <w:sz w:val="32"/>
          <w:szCs w:val="32"/>
          <w:lang w:val="en-US"/>
        </w:rPr>
        <w:t>Stay Safe East</w:t>
      </w:r>
      <w:r w:rsidR="00914E5E">
        <w:rPr>
          <w:rFonts w:ascii="Calibri" w:hAnsi="Calibri" w:cs="Arial"/>
          <w:sz w:val="32"/>
          <w:szCs w:val="32"/>
          <w:lang w:val="en-US"/>
        </w:rPr>
        <w:t xml:space="preserve"> a</w:t>
      </w:r>
      <w:r w:rsidR="000825C6">
        <w:rPr>
          <w:rFonts w:ascii="Calibri" w:hAnsi="Calibri" w:cs="Arial"/>
          <w:sz w:val="32"/>
          <w:szCs w:val="32"/>
          <w:lang w:val="en-US"/>
        </w:rPr>
        <w:t>s a growing charity</w:t>
      </w:r>
      <w:r w:rsidR="00A1739E">
        <w:rPr>
          <w:rFonts w:ascii="Calibri" w:hAnsi="Calibri" w:cs="Arial"/>
          <w:sz w:val="32"/>
          <w:szCs w:val="32"/>
          <w:lang w:val="en-US"/>
        </w:rPr>
        <w:t xml:space="preserve">. You will have experience </w:t>
      </w:r>
      <w:r w:rsidR="003B5FD5">
        <w:rPr>
          <w:rFonts w:ascii="Calibri" w:hAnsi="Calibri" w:cs="Arial"/>
          <w:sz w:val="32"/>
          <w:szCs w:val="32"/>
          <w:lang w:val="en-US"/>
        </w:rPr>
        <w:t xml:space="preserve">within </w:t>
      </w:r>
      <w:r w:rsidR="00914E5E">
        <w:rPr>
          <w:rFonts w:ascii="Calibri" w:hAnsi="Calibri" w:cs="Arial"/>
          <w:sz w:val="32"/>
          <w:szCs w:val="32"/>
          <w:lang w:val="en-US"/>
        </w:rPr>
        <w:t>a voluntary or public sector organization</w:t>
      </w:r>
      <w:r w:rsidR="003B5FD5">
        <w:rPr>
          <w:rFonts w:ascii="Calibri" w:hAnsi="Calibri" w:cs="Arial"/>
          <w:sz w:val="32"/>
          <w:szCs w:val="32"/>
          <w:lang w:val="en-US"/>
        </w:rPr>
        <w:t xml:space="preserve"> or relevant experience within the private sector</w:t>
      </w:r>
      <w:r w:rsidR="00F6798F">
        <w:rPr>
          <w:rFonts w:ascii="Calibri" w:hAnsi="Calibri" w:cs="Arial"/>
          <w:sz w:val="32"/>
          <w:szCs w:val="32"/>
          <w:lang w:val="en-US"/>
        </w:rPr>
        <w:t>.</w:t>
      </w:r>
      <w:r w:rsidR="0004371C">
        <w:rPr>
          <w:rFonts w:ascii="Calibri" w:hAnsi="Calibri" w:cs="Arial"/>
          <w:sz w:val="32"/>
          <w:szCs w:val="32"/>
          <w:lang w:val="en-US"/>
        </w:rPr>
        <w:t xml:space="preserve"> It is essential that you have </w:t>
      </w:r>
      <w:r w:rsidR="00914E5E">
        <w:rPr>
          <w:rFonts w:ascii="Calibri" w:hAnsi="Calibri" w:cs="Arial"/>
          <w:sz w:val="32"/>
          <w:szCs w:val="32"/>
          <w:lang w:val="en-US"/>
        </w:rPr>
        <w:t xml:space="preserve">knowledge </w:t>
      </w:r>
      <w:r w:rsidR="000F3296">
        <w:rPr>
          <w:rFonts w:ascii="Calibri" w:hAnsi="Calibri" w:cs="Arial"/>
          <w:sz w:val="32"/>
          <w:szCs w:val="32"/>
          <w:lang w:val="en-US"/>
        </w:rPr>
        <w:t xml:space="preserve">and understanding </w:t>
      </w:r>
      <w:r w:rsidR="00914E5E">
        <w:rPr>
          <w:rFonts w:ascii="Calibri" w:hAnsi="Calibri" w:cs="Arial"/>
          <w:sz w:val="32"/>
          <w:szCs w:val="32"/>
          <w:lang w:val="en-US"/>
        </w:rPr>
        <w:t xml:space="preserve">of the </w:t>
      </w:r>
      <w:r w:rsidR="001B275C">
        <w:rPr>
          <w:rFonts w:ascii="Calibri" w:hAnsi="Calibri" w:cs="Arial"/>
          <w:sz w:val="32"/>
          <w:szCs w:val="32"/>
          <w:lang w:val="en-US"/>
        </w:rPr>
        <w:t>charity funding</w:t>
      </w:r>
      <w:r w:rsidR="0004371C">
        <w:rPr>
          <w:rFonts w:ascii="Calibri" w:hAnsi="Calibri" w:cs="Arial"/>
          <w:sz w:val="32"/>
          <w:szCs w:val="32"/>
          <w:lang w:val="en-US"/>
        </w:rPr>
        <w:t xml:space="preserve"> </w:t>
      </w:r>
      <w:r w:rsidR="000F3296">
        <w:rPr>
          <w:rFonts w:ascii="Calibri" w:hAnsi="Calibri" w:cs="Arial"/>
          <w:sz w:val="32"/>
          <w:szCs w:val="32"/>
          <w:lang w:val="en-US"/>
        </w:rPr>
        <w:t xml:space="preserve">context and </w:t>
      </w:r>
      <w:r w:rsidR="0004371C">
        <w:rPr>
          <w:rFonts w:ascii="Calibri" w:hAnsi="Calibri" w:cs="Arial"/>
          <w:sz w:val="32"/>
          <w:szCs w:val="32"/>
          <w:lang w:val="en-US"/>
        </w:rPr>
        <w:t>requirements</w:t>
      </w:r>
      <w:r w:rsidR="00914E5E">
        <w:rPr>
          <w:rFonts w:ascii="Calibri" w:hAnsi="Calibri" w:cs="Arial"/>
          <w:sz w:val="32"/>
          <w:szCs w:val="32"/>
          <w:lang w:val="en-US"/>
        </w:rPr>
        <w:t xml:space="preserve">. </w:t>
      </w:r>
      <w:r w:rsidR="00950457">
        <w:rPr>
          <w:rFonts w:ascii="Calibri" w:hAnsi="Calibri" w:cs="Arial"/>
          <w:sz w:val="32"/>
          <w:szCs w:val="32"/>
          <w:lang w:val="en-US"/>
        </w:rPr>
        <w:t xml:space="preserve">You </w:t>
      </w:r>
      <w:r w:rsidR="004176BB">
        <w:rPr>
          <w:rFonts w:ascii="Calibri" w:hAnsi="Calibri" w:cs="Arial"/>
          <w:sz w:val="32"/>
          <w:szCs w:val="32"/>
          <w:lang w:val="en-US"/>
        </w:rPr>
        <w:t>must</w:t>
      </w:r>
      <w:r w:rsidR="00950457">
        <w:rPr>
          <w:rFonts w:ascii="Calibri" w:hAnsi="Calibri" w:cs="Arial"/>
          <w:sz w:val="32"/>
          <w:szCs w:val="32"/>
          <w:lang w:val="en-US"/>
        </w:rPr>
        <w:t xml:space="preserve"> be able to </w:t>
      </w:r>
      <w:r w:rsidR="004F489E">
        <w:rPr>
          <w:rFonts w:ascii="Calibri" w:hAnsi="Calibri" w:cs="Arial"/>
          <w:sz w:val="32"/>
          <w:szCs w:val="32"/>
          <w:lang w:val="en-US"/>
        </w:rPr>
        <w:t xml:space="preserve">cope with </w:t>
      </w:r>
      <w:r w:rsidR="00950457">
        <w:rPr>
          <w:rFonts w:ascii="Calibri" w:hAnsi="Calibri" w:cs="Arial"/>
          <w:sz w:val="32"/>
          <w:szCs w:val="32"/>
          <w:lang w:val="en-US"/>
        </w:rPr>
        <w:t xml:space="preserve">change. </w:t>
      </w:r>
      <w:r w:rsidR="00771281">
        <w:rPr>
          <w:rFonts w:ascii="Calibri" w:hAnsi="Calibri" w:cs="Arial"/>
          <w:sz w:val="32"/>
          <w:szCs w:val="32"/>
          <w:lang w:val="en-US"/>
        </w:rPr>
        <w:t xml:space="preserve">You should be </w:t>
      </w:r>
      <w:r w:rsidR="001B275C">
        <w:rPr>
          <w:rFonts w:ascii="Calibri" w:hAnsi="Calibri" w:cs="Arial"/>
          <w:sz w:val="32"/>
          <w:szCs w:val="32"/>
          <w:lang w:val="en-US"/>
        </w:rPr>
        <w:t xml:space="preserve">self-organised, motivated, </w:t>
      </w:r>
      <w:r w:rsidR="000F3296">
        <w:rPr>
          <w:rFonts w:ascii="Calibri" w:hAnsi="Calibri" w:cs="Arial"/>
          <w:sz w:val="32"/>
          <w:szCs w:val="32"/>
          <w:lang w:val="en-US"/>
        </w:rPr>
        <w:t xml:space="preserve">and </w:t>
      </w:r>
      <w:r w:rsidR="00771281">
        <w:rPr>
          <w:rFonts w:ascii="Calibri" w:hAnsi="Calibri" w:cs="Arial"/>
          <w:sz w:val="32"/>
          <w:szCs w:val="32"/>
          <w:lang w:val="en-US"/>
        </w:rPr>
        <w:t>practical</w:t>
      </w:r>
      <w:r w:rsidR="000F3296">
        <w:rPr>
          <w:rFonts w:ascii="Calibri" w:hAnsi="Calibri" w:cs="Arial"/>
          <w:sz w:val="32"/>
          <w:szCs w:val="32"/>
          <w:lang w:val="en-US"/>
        </w:rPr>
        <w:t>.</w:t>
      </w:r>
      <w:r w:rsidR="003B5FD5">
        <w:rPr>
          <w:rFonts w:ascii="Calibri" w:hAnsi="Calibri" w:cs="Arial"/>
          <w:sz w:val="32"/>
          <w:szCs w:val="32"/>
          <w:lang w:val="en-US"/>
        </w:rPr>
        <w:t xml:space="preserve"> </w:t>
      </w:r>
    </w:p>
    <w:p xmlns:wp14="http://schemas.microsoft.com/office/word/2010/wordml" w:rsidR="000F3296" w:rsidP="00F51B3B" w:rsidRDefault="000F3296" w14:paraId="4E480098" wp14:textId="77777777">
      <w:pPr>
        <w:ind w:left="0" w:firstLine="0"/>
        <w:jc w:val="left"/>
        <w:rPr>
          <w:rFonts w:ascii="Calibri" w:hAnsi="Calibri" w:cs="Calibri"/>
          <w:sz w:val="32"/>
          <w:szCs w:val="32"/>
        </w:rPr>
      </w:pPr>
      <w:r>
        <w:rPr>
          <w:rFonts w:ascii="Calibri" w:hAnsi="Calibri" w:cs="Calibri"/>
          <w:sz w:val="32"/>
          <w:szCs w:val="32"/>
        </w:rPr>
        <w:t xml:space="preserve">You must </w:t>
      </w:r>
      <w:r w:rsidR="004F489E">
        <w:rPr>
          <w:rFonts w:ascii="Calibri" w:hAnsi="Calibri" w:cs="Calibri"/>
          <w:sz w:val="32"/>
          <w:szCs w:val="32"/>
        </w:rPr>
        <w:t xml:space="preserve">also </w:t>
      </w:r>
      <w:r>
        <w:rPr>
          <w:rFonts w:ascii="Calibri" w:hAnsi="Calibri" w:cs="Calibri"/>
          <w:sz w:val="32"/>
          <w:szCs w:val="32"/>
        </w:rPr>
        <w:t xml:space="preserve">be comfortable working in an environment where difference is welcomed, and in ensuring that your work practice meets the needs of your colleagues, including being </w:t>
      </w:r>
      <w:r>
        <w:rPr>
          <w:rFonts w:ascii="Calibri" w:hAnsi="Calibri" w:cs="Arial"/>
          <w:sz w:val="32"/>
          <w:szCs w:val="32"/>
          <w:lang w:val="en-US"/>
        </w:rPr>
        <w:t>able to make financial matters accessible to the Board, CEO, managers, staff and volunteers</w:t>
      </w:r>
      <w:r>
        <w:rPr>
          <w:rFonts w:ascii="Calibri" w:hAnsi="Calibri" w:cs="Calibri"/>
          <w:sz w:val="32"/>
          <w:szCs w:val="32"/>
        </w:rPr>
        <w:t xml:space="preserve">. </w:t>
      </w:r>
    </w:p>
    <w:p xmlns:wp14="http://schemas.microsoft.com/office/word/2010/wordml" w:rsidR="004F489E" w:rsidP="004F489E" w:rsidRDefault="00195831" w14:paraId="191E4F3B" wp14:textId="77777777">
      <w:pPr>
        <w:spacing w:after="0"/>
        <w:ind w:left="0" w:firstLine="0"/>
        <w:jc w:val="left"/>
        <w:rPr>
          <w:rFonts w:ascii="Calibri" w:hAnsi="Calibri" w:cs="Arial"/>
          <w:sz w:val="32"/>
          <w:szCs w:val="32"/>
          <w:lang w:val="en-US"/>
        </w:rPr>
      </w:pPr>
      <w:r>
        <w:rPr>
          <w:rFonts w:ascii="Calibri" w:hAnsi="Calibri" w:cs="Arial"/>
          <w:sz w:val="32"/>
          <w:szCs w:val="32"/>
          <w:lang w:val="en-US"/>
        </w:rPr>
        <w:t xml:space="preserve">Your ethos, values and approach must match those of Stay Safe East. </w:t>
      </w:r>
      <w:r w:rsidR="000F3296">
        <w:rPr>
          <w:rFonts w:ascii="Calibri" w:hAnsi="Calibri" w:cs="Arial"/>
          <w:sz w:val="32"/>
          <w:szCs w:val="32"/>
          <w:lang w:val="en-US"/>
        </w:rPr>
        <w:t xml:space="preserve">A </w:t>
      </w:r>
      <w:r w:rsidR="003B5FD5">
        <w:rPr>
          <w:rFonts w:ascii="Calibri" w:hAnsi="Calibri" w:cs="Arial"/>
          <w:sz w:val="32"/>
          <w:szCs w:val="32"/>
          <w:lang w:val="en-US"/>
        </w:rPr>
        <w:t xml:space="preserve">commitment to </w:t>
      </w:r>
      <w:r w:rsidRPr="00E2460A" w:rsidR="00914E5E">
        <w:rPr>
          <w:rFonts w:ascii="Calibri" w:hAnsi="Calibri" w:cs="Arial"/>
          <w:sz w:val="32"/>
          <w:szCs w:val="32"/>
          <w:lang w:val="en-US"/>
        </w:rPr>
        <w:t>human rights</w:t>
      </w:r>
      <w:r w:rsidR="000F3296">
        <w:rPr>
          <w:rFonts w:ascii="Calibri" w:hAnsi="Calibri" w:cs="Arial"/>
          <w:sz w:val="32"/>
          <w:szCs w:val="32"/>
          <w:lang w:val="en-US"/>
        </w:rPr>
        <w:t xml:space="preserve"> and equality is a must</w:t>
      </w:r>
      <w:r w:rsidR="00914E5E">
        <w:rPr>
          <w:rFonts w:ascii="Calibri" w:hAnsi="Calibri" w:cs="Arial"/>
          <w:sz w:val="32"/>
          <w:szCs w:val="32"/>
          <w:lang w:val="en-US"/>
        </w:rPr>
        <w:t xml:space="preserve">. </w:t>
      </w:r>
      <w:r w:rsidR="003B5FD5">
        <w:rPr>
          <w:rFonts w:ascii="Calibri" w:hAnsi="Calibri" w:cs="Arial"/>
          <w:sz w:val="32"/>
          <w:szCs w:val="32"/>
          <w:lang w:val="en-US"/>
        </w:rPr>
        <w:t xml:space="preserve">Though the role does not generally involve working with clients, </w:t>
      </w:r>
      <w:r w:rsidR="00F6798F">
        <w:rPr>
          <w:rFonts w:ascii="Calibri" w:hAnsi="Calibri" w:cs="Arial"/>
          <w:sz w:val="32"/>
          <w:szCs w:val="32"/>
          <w:lang w:val="en-US"/>
        </w:rPr>
        <w:t>you may</w:t>
      </w:r>
      <w:r w:rsidR="00B578AE">
        <w:rPr>
          <w:rFonts w:ascii="Calibri" w:hAnsi="Calibri" w:cs="Arial"/>
          <w:sz w:val="32"/>
          <w:szCs w:val="32"/>
          <w:lang w:val="en-US"/>
        </w:rPr>
        <w:t xml:space="preserve"> meet clients in the course of your work; y</w:t>
      </w:r>
      <w:r w:rsidR="003B5FD5">
        <w:rPr>
          <w:rFonts w:ascii="Calibri" w:hAnsi="Calibri" w:cs="Arial"/>
          <w:sz w:val="32"/>
          <w:szCs w:val="32"/>
          <w:lang w:val="en-US"/>
        </w:rPr>
        <w:t xml:space="preserve">ou must be able to interact with clients </w:t>
      </w:r>
      <w:r w:rsidR="00B578AE">
        <w:rPr>
          <w:rFonts w:ascii="Calibri" w:hAnsi="Calibri" w:cs="Arial"/>
          <w:sz w:val="32"/>
          <w:szCs w:val="32"/>
          <w:lang w:val="en-US"/>
        </w:rPr>
        <w:t>with respect and maintain boundaries, and to maintain confidentiality. Your work will support our teams to do what is often difficult and challenging work, so sensitivity towards colleagues is essential.</w:t>
      </w:r>
    </w:p>
    <w:p xmlns:wp14="http://schemas.microsoft.com/office/word/2010/wordml" w:rsidR="00751E6F" w:rsidP="004F489E" w:rsidRDefault="00B578AE" w14:paraId="29D6B04F" wp14:textId="77777777">
      <w:pPr>
        <w:spacing w:after="0"/>
        <w:ind w:left="0" w:firstLine="0"/>
        <w:jc w:val="left"/>
        <w:rPr>
          <w:rFonts w:ascii="Calibri" w:hAnsi="Calibri" w:cs="Arial"/>
          <w:sz w:val="32"/>
          <w:szCs w:val="32"/>
          <w:lang w:val="en-US"/>
        </w:rPr>
      </w:pPr>
      <w:r>
        <w:rPr>
          <w:rFonts w:ascii="Calibri" w:hAnsi="Calibri" w:cs="Arial"/>
          <w:sz w:val="32"/>
          <w:szCs w:val="32"/>
          <w:lang w:val="en-US"/>
        </w:rPr>
        <w:t xml:space="preserve"> </w:t>
      </w:r>
    </w:p>
    <w:p xmlns:wp14="http://schemas.microsoft.com/office/word/2010/wordml" w:rsidR="004F489E" w:rsidP="004F489E" w:rsidRDefault="00151EA9" w14:paraId="6BD551DE" wp14:textId="77777777">
      <w:pPr>
        <w:numPr>
          <w:ilvl w:val="0"/>
          <w:numId w:val="18"/>
        </w:numPr>
        <w:ind w:left="357" w:hanging="357"/>
        <w:jc w:val="left"/>
        <w:rPr>
          <w:rFonts w:ascii="Calibri" w:hAnsi="Calibri"/>
          <w:b/>
          <w:sz w:val="32"/>
          <w:szCs w:val="32"/>
        </w:rPr>
      </w:pPr>
      <w:r w:rsidRPr="002F14E2">
        <w:rPr>
          <w:rFonts w:ascii="Calibri" w:hAnsi="Calibri"/>
          <w:b/>
          <w:sz w:val="32"/>
          <w:szCs w:val="32"/>
        </w:rPr>
        <w:t>Working arrangements</w:t>
      </w:r>
    </w:p>
    <w:p xmlns:wp14="http://schemas.microsoft.com/office/word/2010/wordml" w:rsidR="004F489E" w:rsidP="008600E3" w:rsidRDefault="00151EA9" w14:paraId="784EC9DC" wp14:textId="77777777">
      <w:pPr>
        <w:ind w:left="0" w:firstLine="0"/>
        <w:jc w:val="left"/>
        <w:rPr>
          <w:rFonts w:ascii="Calibri" w:hAnsi="Calibri"/>
          <w:sz w:val="32"/>
          <w:szCs w:val="32"/>
        </w:rPr>
      </w:pPr>
      <w:r w:rsidRPr="002F14E2">
        <w:rPr>
          <w:rFonts w:ascii="Calibri" w:hAnsi="Calibri"/>
          <w:sz w:val="32"/>
          <w:szCs w:val="32"/>
        </w:rPr>
        <w:t>The office core hours are 10am to 5pm</w:t>
      </w:r>
      <w:r>
        <w:rPr>
          <w:rFonts w:ascii="Calibri" w:hAnsi="Calibri"/>
          <w:sz w:val="32"/>
          <w:szCs w:val="32"/>
        </w:rPr>
        <w:t xml:space="preserve">, but some flexibility is possible to meet disability </w:t>
      </w:r>
      <w:r w:rsidR="000F3296">
        <w:rPr>
          <w:rFonts w:ascii="Calibri" w:hAnsi="Calibri"/>
          <w:sz w:val="32"/>
          <w:szCs w:val="32"/>
        </w:rPr>
        <w:t xml:space="preserve">or other </w:t>
      </w:r>
      <w:r>
        <w:rPr>
          <w:rFonts w:ascii="Calibri" w:hAnsi="Calibri"/>
          <w:sz w:val="32"/>
          <w:szCs w:val="32"/>
        </w:rPr>
        <w:t>needs</w:t>
      </w:r>
      <w:r w:rsidRPr="002F14E2">
        <w:rPr>
          <w:rFonts w:ascii="Calibri" w:hAnsi="Calibri"/>
          <w:sz w:val="32"/>
          <w:szCs w:val="32"/>
        </w:rPr>
        <w:t xml:space="preserve">. </w:t>
      </w:r>
      <w:r w:rsidR="00DD1B92">
        <w:rPr>
          <w:rFonts w:ascii="Calibri" w:hAnsi="Calibri"/>
          <w:sz w:val="32"/>
          <w:szCs w:val="32"/>
        </w:rPr>
        <w:t>Contracted hours are</w:t>
      </w:r>
      <w:r w:rsidR="00C92F67">
        <w:rPr>
          <w:rFonts w:ascii="Calibri" w:hAnsi="Calibri"/>
          <w:sz w:val="32"/>
          <w:szCs w:val="32"/>
        </w:rPr>
        <w:t xml:space="preserve"> </w:t>
      </w:r>
      <w:r w:rsidR="00543098">
        <w:rPr>
          <w:rFonts w:ascii="Calibri" w:hAnsi="Calibri"/>
          <w:sz w:val="32"/>
          <w:szCs w:val="32"/>
        </w:rPr>
        <w:t>17.5</w:t>
      </w:r>
      <w:r w:rsidR="00C92F67">
        <w:rPr>
          <w:rFonts w:ascii="Calibri" w:hAnsi="Calibri"/>
          <w:sz w:val="32"/>
          <w:szCs w:val="32"/>
        </w:rPr>
        <w:t xml:space="preserve"> hours </w:t>
      </w:r>
      <w:r w:rsidR="00543098">
        <w:rPr>
          <w:rFonts w:ascii="Calibri" w:hAnsi="Calibri"/>
          <w:sz w:val="32"/>
          <w:szCs w:val="32"/>
        </w:rPr>
        <w:t>(</w:t>
      </w:r>
      <w:r w:rsidR="00C92F67">
        <w:rPr>
          <w:rFonts w:ascii="Calibri" w:hAnsi="Calibri"/>
          <w:sz w:val="32"/>
          <w:szCs w:val="32"/>
        </w:rPr>
        <w:t>including a half</w:t>
      </w:r>
      <w:r w:rsidR="00992EEF">
        <w:rPr>
          <w:rFonts w:ascii="Calibri" w:hAnsi="Calibri"/>
          <w:sz w:val="32"/>
          <w:szCs w:val="32"/>
        </w:rPr>
        <w:t>-</w:t>
      </w:r>
      <w:r w:rsidR="00C92F67">
        <w:rPr>
          <w:rFonts w:ascii="Calibri" w:hAnsi="Calibri"/>
          <w:sz w:val="32"/>
          <w:szCs w:val="32"/>
        </w:rPr>
        <w:t>hour lunch break</w:t>
      </w:r>
      <w:r w:rsidR="00543098">
        <w:rPr>
          <w:rFonts w:ascii="Calibri" w:hAnsi="Calibri"/>
          <w:sz w:val="32"/>
          <w:szCs w:val="32"/>
        </w:rPr>
        <w:t xml:space="preserve">) – the postholder will agree their working days with the CEO once appointed.  </w:t>
      </w:r>
    </w:p>
    <w:p xmlns:wp14="http://schemas.microsoft.com/office/word/2010/wordml" w:rsidR="00543098" w:rsidP="008600E3" w:rsidRDefault="004F489E" w14:paraId="751348AF" wp14:textId="77777777">
      <w:pPr>
        <w:ind w:left="0" w:firstLine="0"/>
        <w:jc w:val="left"/>
        <w:rPr>
          <w:rFonts w:ascii="Calibri" w:hAnsi="Calibri"/>
          <w:sz w:val="32"/>
          <w:szCs w:val="32"/>
        </w:rPr>
      </w:pPr>
      <w:r>
        <w:rPr>
          <w:rFonts w:ascii="Calibri" w:hAnsi="Calibri"/>
          <w:sz w:val="32"/>
          <w:szCs w:val="32"/>
        </w:rPr>
        <w:t>Stay Safe East operates a hybrid working system; you will generally be expected to work in our office in Leyt</w:t>
      </w:r>
      <w:r w:rsidRPr="002F14E2">
        <w:rPr>
          <w:rFonts w:ascii="Calibri" w:hAnsi="Calibri"/>
          <w:sz w:val="32"/>
          <w:szCs w:val="32"/>
        </w:rPr>
        <w:t>onstone</w:t>
      </w:r>
      <w:r>
        <w:rPr>
          <w:rFonts w:ascii="Calibri" w:hAnsi="Calibri"/>
          <w:sz w:val="32"/>
          <w:szCs w:val="32"/>
        </w:rPr>
        <w:t>, London E11 an average of one day per week</w:t>
      </w:r>
      <w:r w:rsidR="00F6798F">
        <w:rPr>
          <w:rFonts w:ascii="Calibri" w:hAnsi="Calibri"/>
          <w:sz w:val="32"/>
          <w:szCs w:val="32"/>
        </w:rPr>
        <w:t xml:space="preserve"> or as agreed upon appointment where travel time is more extended for the successful candidate</w:t>
      </w:r>
      <w:r>
        <w:rPr>
          <w:rFonts w:ascii="Calibri" w:hAnsi="Calibri"/>
          <w:sz w:val="32"/>
          <w:szCs w:val="32"/>
        </w:rPr>
        <w:t xml:space="preserve">, for example for meetings with Managers and the Bookkeeper or to support staff over their expenses claims.   </w:t>
      </w:r>
      <w:r w:rsidR="00543098">
        <w:rPr>
          <w:rFonts w:ascii="Calibri" w:hAnsi="Calibri"/>
          <w:sz w:val="32"/>
          <w:szCs w:val="32"/>
        </w:rPr>
        <w:t xml:space="preserve"> </w:t>
      </w:r>
      <w:r w:rsidR="00C92F67">
        <w:rPr>
          <w:rFonts w:ascii="Calibri" w:hAnsi="Calibri"/>
          <w:sz w:val="32"/>
          <w:szCs w:val="32"/>
        </w:rPr>
        <w:t xml:space="preserve"> </w:t>
      </w:r>
    </w:p>
    <w:p xmlns:wp14="http://schemas.microsoft.com/office/word/2010/wordml" w:rsidR="00457B5A" w:rsidP="004F489E" w:rsidRDefault="00543098" w14:paraId="22D094B9" wp14:textId="77777777">
      <w:pPr>
        <w:ind w:left="0" w:firstLine="0"/>
        <w:jc w:val="left"/>
        <w:rPr>
          <w:rFonts w:ascii="Calibri" w:hAnsi="Calibri"/>
          <w:sz w:val="32"/>
          <w:szCs w:val="32"/>
        </w:rPr>
      </w:pPr>
      <w:r>
        <w:rPr>
          <w:rFonts w:ascii="Calibri" w:hAnsi="Calibri"/>
          <w:sz w:val="32"/>
          <w:szCs w:val="32"/>
        </w:rPr>
        <w:t xml:space="preserve">The postholder will be required to </w:t>
      </w:r>
      <w:r w:rsidR="00992EEF">
        <w:rPr>
          <w:rFonts w:ascii="Calibri" w:hAnsi="Calibri"/>
          <w:sz w:val="32"/>
          <w:szCs w:val="32"/>
        </w:rPr>
        <w:t>make financial reports to</w:t>
      </w:r>
      <w:r>
        <w:rPr>
          <w:rFonts w:ascii="Calibri" w:hAnsi="Calibri"/>
          <w:sz w:val="32"/>
          <w:szCs w:val="32"/>
        </w:rPr>
        <w:t xml:space="preserve"> Board meetings</w:t>
      </w:r>
      <w:r w:rsidR="00992EEF">
        <w:rPr>
          <w:rFonts w:ascii="Calibri" w:hAnsi="Calibri"/>
          <w:sz w:val="32"/>
          <w:szCs w:val="32"/>
        </w:rPr>
        <w:t>,</w:t>
      </w:r>
      <w:r>
        <w:rPr>
          <w:rFonts w:ascii="Calibri" w:hAnsi="Calibri"/>
          <w:sz w:val="32"/>
          <w:szCs w:val="32"/>
        </w:rPr>
        <w:t xml:space="preserve"> which are always in the evenings</w:t>
      </w:r>
      <w:r w:rsidR="000F3296">
        <w:rPr>
          <w:rFonts w:ascii="Calibri" w:hAnsi="Calibri"/>
          <w:sz w:val="32"/>
          <w:szCs w:val="32"/>
        </w:rPr>
        <w:t>,</w:t>
      </w:r>
      <w:r>
        <w:rPr>
          <w:rFonts w:ascii="Calibri" w:hAnsi="Calibri"/>
          <w:sz w:val="32"/>
          <w:szCs w:val="32"/>
        </w:rPr>
        <w:t xml:space="preserve"> as most of our Board members are in employment. Very o</w:t>
      </w:r>
      <w:r w:rsidR="000C06E6">
        <w:rPr>
          <w:rFonts w:ascii="Calibri" w:hAnsi="Calibri"/>
          <w:sz w:val="32"/>
          <w:szCs w:val="32"/>
        </w:rPr>
        <w:t xml:space="preserve">ccasional weekend meetings </w:t>
      </w:r>
      <w:r>
        <w:rPr>
          <w:rFonts w:ascii="Calibri" w:hAnsi="Calibri"/>
          <w:sz w:val="32"/>
          <w:szCs w:val="32"/>
        </w:rPr>
        <w:t>may</w:t>
      </w:r>
      <w:r w:rsidR="000C06E6">
        <w:rPr>
          <w:rFonts w:ascii="Calibri" w:hAnsi="Calibri"/>
          <w:sz w:val="32"/>
          <w:szCs w:val="32"/>
        </w:rPr>
        <w:t xml:space="preserve"> be required. </w:t>
      </w:r>
      <w:r w:rsidR="00C92F67">
        <w:rPr>
          <w:rFonts w:ascii="Calibri" w:hAnsi="Calibri"/>
          <w:sz w:val="32"/>
          <w:szCs w:val="32"/>
        </w:rPr>
        <w:t xml:space="preserve"> </w:t>
      </w:r>
    </w:p>
    <w:p xmlns:wp14="http://schemas.microsoft.com/office/word/2010/wordml" w:rsidR="00151EA9" w:rsidP="008600E3" w:rsidRDefault="00151EA9" w14:paraId="76FB825E" wp14:textId="77777777">
      <w:pPr>
        <w:ind w:left="0" w:firstLine="0"/>
        <w:jc w:val="left"/>
        <w:rPr>
          <w:rFonts w:ascii="Calibri" w:hAnsi="Calibri"/>
          <w:sz w:val="32"/>
          <w:szCs w:val="32"/>
        </w:rPr>
      </w:pPr>
      <w:r w:rsidRPr="002F14E2">
        <w:rPr>
          <w:rFonts w:ascii="Calibri" w:hAnsi="Calibri"/>
          <w:b/>
          <w:sz w:val="32"/>
          <w:szCs w:val="32"/>
        </w:rPr>
        <w:t xml:space="preserve">Line Management: </w:t>
      </w:r>
      <w:r>
        <w:rPr>
          <w:rFonts w:ascii="Calibri" w:hAnsi="Calibri"/>
          <w:sz w:val="32"/>
          <w:szCs w:val="32"/>
        </w:rPr>
        <w:t xml:space="preserve">This post will be managed by </w:t>
      </w:r>
      <w:r w:rsidR="00F6798F">
        <w:rPr>
          <w:rFonts w:ascii="Calibri" w:hAnsi="Calibri"/>
          <w:sz w:val="32"/>
          <w:szCs w:val="32"/>
        </w:rPr>
        <w:t>the Operations Manager</w:t>
      </w:r>
      <w:r w:rsidR="000F3296">
        <w:rPr>
          <w:rFonts w:ascii="Calibri" w:hAnsi="Calibri"/>
          <w:sz w:val="32"/>
          <w:szCs w:val="32"/>
        </w:rPr>
        <w:t>. You will also liaise with the Treasurer</w:t>
      </w:r>
      <w:r w:rsidR="00992EEF">
        <w:rPr>
          <w:rFonts w:ascii="Calibri" w:hAnsi="Calibri"/>
          <w:sz w:val="32"/>
          <w:szCs w:val="32"/>
        </w:rPr>
        <w:t xml:space="preserve">. </w:t>
      </w:r>
    </w:p>
    <w:p xmlns:wp14="http://schemas.microsoft.com/office/word/2010/wordml" w:rsidR="00B74EB3" w:rsidP="008600E3" w:rsidRDefault="00B74EB3" w14:paraId="75C5801B" wp14:textId="77777777">
      <w:pPr>
        <w:ind w:left="0" w:firstLine="0"/>
        <w:jc w:val="left"/>
        <w:rPr>
          <w:rFonts w:ascii="Calibri" w:hAnsi="Calibri"/>
          <w:color w:val="000000"/>
          <w:sz w:val="32"/>
          <w:szCs w:val="32"/>
        </w:rPr>
      </w:pPr>
      <w:r w:rsidRPr="00243660">
        <w:rPr>
          <w:rFonts w:ascii="Calibri" w:hAnsi="Calibri"/>
          <w:b/>
          <w:color w:val="000000"/>
          <w:sz w:val="32"/>
          <w:szCs w:val="32"/>
        </w:rPr>
        <w:t>Support</w:t>
      </w:r>
      <w:r>
        <w:rPr>
          <w:rFonts w:ascii="Calibri" w:hAnsi="Calibri"/>
          <w:b/>
          <w:color w:val="000000"/>
          <w:sz w:val="32"/>
          <w:szCs w:val="32"/>
        </w:rPr>
        <w:t xml:space="preserve">: </w:t>
      </w:r>
      <w:r w:rsidRPr="00543098">
        <w:rPr>
          <w:rFonts w:ascii="Calibri" w:hAnsi="Calibri"/>
          <w:bCs/>
          <w:color w:val="000000"/>
          <w:sz w:val="32"/>
          <w:szCs w:val="32"/>
        </w:rPr>
        <w:t>You</w:t>
      </w:r>
      <w:r>
        <w:rPr>
          <w:rFonts w:ascii="Calibri" w:hAnsi="Calibri"/>
          <w:color w:val="000000"/>
          <w:sz w:val="32"/>
          <w:szCs w:val="32"/>
        </w:rPr>
        <w:t xml:space="preserve"> </w:t>
      </w:r>
      <w:r w:rsidR="00543098">
        <w:rPr>
          <w:rFonts w:ascii="Calibri" w:hAnsi="Calibri"/>
          <w:color w:val="000000"/>
          <w:sz w:val="32"/>
          <w:szCs w:val="32"/>
        </w:rPr>
        <w:t>may</w:t>
      </w:r>
      <w:r>
        <w:rPr>
          <w:rFonts w:ascii="Calibri" w:hAnsi="Calibri"/>
          <w:color w:val="000000"/>
          <w:sz w:val="32"/>
          <w:szCs w:val="32"/>
        </w:rPr>
        <w:t xml:space="preserve"> </w:t>
      </w:r>
      <w:r w:rsidR="00F86B95">
        <w:rPr>
          <w:rFonts w:ascii="Calibri" w:hAnsi="Calibri"/>
          <w:color w:val="000000"/>
          <w:sz w:val="32"/>
          <w:szCs w:val="32"/>
        </w:rPr>
        <w:t xml:space="preserve">have access to </w:t>
      </w:r>
      <w:r w:rsidR="00507495">
        <w:rPr>
          <w:rFonts w:ascii="Calibri" w:hAnsi="Calibri"/>
          <w:color w:val="000000"/>
          <w:sz w:val="32"/>
          <w:szCs w:val="32"/>
        </w:rPr>
        <w:t xml:space="preserve">monthly </w:t>
      </w:r>
      <w:r>
        <w:rPr>
          <w:rFonts w:ascii="Calibri" w:hAnsi="Calibri"/>
          <w:color w:val="000000"/>
          <w:sz w:val="32"/>
          <w:szCs w:val="32"/>
        </w:rPr>
        <w:t>external coaching</w:t>
      </w:r>
      <w:r w:rsidR="000B4E58">
        <w:rPr>
          <w:rFonts w:ascii="Calibri" w:hAnsi="Calibri"/>
          <w:color w:val="000000"/>
          <w:sz w:val="32"/>
          <w:szCs w:val="32"/>
        </w:rPr>
        <w:t xml:space="preserve"> or mentoring</w:t>
      </w:r>
      <w:r w:rsidR="00507495">
        <w:rPr>
          <w:rFonts w:ascii="Calibri" w:hAnsi="Calibri"/>
          <w:color w:val="000000"/>
          <w:sz w:val="32"/>
          <w:szCs w:val="32"/>
        </w:rPr>
        <w:t xml:space="preserve"> if required</w:t>
      </w:r>
      <w:r>
        <w:rPr>
          <w:rFonts w:ascii="Calibri" w:hAnsi="Calibri"/>
          <w:color w:val="000000"/>
          <w:sz w:val="32"/>
          <w:szCs w:val="32"/>
        </w:rPr>
        <w:t xml:space="preserve">. </w:t>
      </w:r>
      <w:r w:rsidR="00C92F67">
        <w:rPr>
          <w:rFonts w:ascii="Calibri" w:hAnsi="Calibri"/>
          <w:color w:val="000000"/>
          <w:sz w:val="32"/>
          <w:szCs w:val="32"/>
        </w:rPr>
        <w:t xml:space="preserve">Other support and training </w:t>
      </w:r>
      <w:r w:rsidR="004176BB">
        <w:rPr>
          <w:rFonts w:ascii="Calibri" w:hAnsi="Calibri"/>
          <w:color w:val="000000"/>
          <w:sz w:val="32"/>
          <w:szCs w:val="32"/>
        </w:rPr>
        <w:t>are</w:t>
      </w:r>
      <w:r w:rsidR="00C92F67">
        <w:rPr>
          <w:rFonts w:ascii="Calibri" w:hAnsi="Calibri"/>
          <w:color w:val="000000"/>
          <w:sz w:val="32"/>
          <w:szCs w:val="32"/>
        </w:rPr>
        <w:t xml:space="preserve"> available. </w:t>
      </w:r>
      <w:r>
        <w:rPr>
          <w:rFonts w:ascii="Calibri" w:hAnsi="Calibri"/>
          <w:color w:val="000000"/>
          <w:sz w:val="32"/>
          <w:szCs w:val="32"/>
        </w:rPr>
        <w:t xml:space="preserve"> </w:t>
      </w:r>
    </w:p>
    <w:p xmlns:wp14="http://schemas.microsoft.com/office/word/2010/wordml" w:rsidR="00642CD5" w:rsidP="008600E3" w:rsidRDefault="00B74EB3" w14:paraId="588D88AE" wp14:textId="77777777">
      <w:pPr>
        <w:ind w:left="0" w:firstLine="0"/>
        <w:jc w:val="left"/>
        <w:rPr>
          <w:rFonts w:ascii="Calibri" w:hAnsi="Calibri"/>
          <w:sz w:val="32"/>
          <w:szCs w:val="32"/>
        </w:rPr>
      </w:pPr>
      <w:r>
        <w:rPr>
          <w:rFonts w:ascii="Calibri" w:hAnsi="Calibri"/>
          <w:b/>
          <w:sz w:val="32"/>
          <w:szCs w:val="32"/>
        </w:rPr>
        <w:t>A</w:t>
      </w:r>
      <w:r w:rsidRPr="002F14E2" w:rsidR="00151EA9">
        <w:rPr>
          <w:rFonts w:ascii="Calibri" w:hAnsi="Calibri"/>
          <w:b/>
          <w:sz w:val="32"/>
          <w:szCs w:val="32"/>
        </w:rPr>
        <w:t xml:space="preserve">ccess and inclusion: </w:t>
      </w:r>
      <w:r w:rsidRPr="002F14E2" w:rsidR="00151EA9">
        <w:rPr>
          <w:rFonts w:ascii="Calibri" w:hAnsi="Calibri"/>
          <w:sz w:val="32"/>
          <w:szCs w:val="32"/>
        </w:rPr>
        <w:t xml:space="preserve">Our office and building have a good standard of access, with parking within 10 metres of the entrance and an accessible toilet and meeting rooms on the </w:t>
      </w:r>
      <w:r w:rsidR="00861934">
        <w:rPr>
          <w:rFonts w:ascii="Calibri" w:hAnsi="Calibri"/>
          <w:sz w:val="32"/>
          <w:szCs w:val="32"/>
        </w:rPr>
        <w:t xml:space="preserve">ground </w:t>
      </w:r>
      <w:r w:rsidRPr="002F14E2" w:rsidR="00151EA9">
        <w:rPr>
          <w:rFonts w:ascii="Calibri" w:hAnsi="Calibri"/>
          <w:sz w:val="32"/>
          <w:szCs w:val="32"/>
        </w:rPr>
        <w:t>floor</w:t>
      </w:r>
      <w:r w:rsidR="00861934">
        <w:rPr>
          <w:rFonts w:ascii="Calibri" w:hAnsi="Calibri"/>
          <w:sz w:val="32"/>
          <w:szCs w:val="32"/>
        </w:rPr>
        <w:t xml:space="preserve"> alongside our offices</w:t>
      </w:r>
      <w:r w:rsidRPr="002F14E2" w:rsidR="00151EA9">
        <w:rPr>
          <w:rFonts w:ascii="Calibri" w:hAnsi="Calibri"/>
          <w:sz w:val="32"/>
          <w:szCs w:val="32"/>
        </w:rPr>
        <w:t>.</w:t>
      </w:r>
      <w:r w:rsidR="00151EA9">
        <w:rPr>
          <w:rFonts w:ascii="Calibri" w:hAnsi="Calibri"/>
          <w:sz w:val="32"/>
          <w:szCs w:val="32"/>
        </w:rPr>
        <w:t xml:space="preserve"> </w:t>
      </w:r>
      <w:r w:rsidRPr="003160A9" w:rsidR="00151EA9">
        <w:rPr>
          <w:rFonts w:ascii="Calibri" w:hAnsi="Calibri"/>
          <w:sz w:val="32"/>
          <w:szCs w:val="32"/>
        </w:rPr>
        <w:t>There</w:t>
      </w:r>
      <w:r w:rsidRPr="002F14E2" w:rsidR="00151EA9">
        <w:rPr>
          <w:rFonts w:ascii="Calibri" w:hAnsi="Calibri"/>
          <w:sz w:val="32"/>
          <w:szCs w:val="32"/>
        </w:rPr>
        <w:t xml:space="preserve"> is a rest room on site. </w:t>
      </w:r>
    </w:p>
    <w:p xmlns:wp14="http://schemas.microsoft.com/office/word/2010/wordml" w:rsidR="00151EA9" w:rsidP="008600E3" w:rsidRDefault="00992EEF" w14:paraId="1126C0D0" wp14:textId="77777777">
      <w:pPr>
        <w:ind w:left="0" w:firstLine="0"/>
        <w:jc w:val="left"/>
        <w:rPr>
          <w:rFonts w:ascii="Calibri" w:hAnsi="Calibri"/>
          <w:sz w:val="32"/>
          <w:szCs w:val="32"/>
        </w:rPr>
      </w:pPr>
      <w:r>
        <w:rPr>
          <w:rFonts w:ascii="Calibri" w:hAnsi="Calibri"/>
          <w:sz w:val="32"/>
          <w:szCs w:val="32"/>
        </w:rPr>
        <w:t>For bookkeeping, we use Quickbooks and Excel; our payroll service uses Sage. A</w:t>
      </w:r>
      <w:r w:rsidR="001B5A1E">
        <w:rPr>
          <w:rFonts w:ascii="Calibri" w:hAnsi="Calibri"/>
          <w:sz w:val="32"/>
          <w:szCs w:val="32"/>
        </w:rPr>
        <w:t xml:space="preserve">ssistive </w:t>
      </w:r>
      <w:r w:rsidRPr="002F14E2" w:rsidR="00151EA9">
        <w:rPr>
          <w:rFonts w:ascii="Calibri" w:hAnsi="Calibri"/>
          <w:sz w:val="32"/>
          <w:szCs w:val="32"/>
        </w:rPr>
        <w:t>softw</w:t>
      </w:r>
      <w:r w:rsidR="00151EA9">
        <w:rPr>
          <w:rFonts w:ascii="Calibri" w:hAnsi="Calibri"/>
          <w:sz w:val="32"/>
          <w:szCs w:val="32"/>
        </w:rPr>
        <w:t>a</w:t>
      </w:r>
      <w:r w:rsidRPr="002F14E2" w:rsidR="00151EA9">
        <w:rPr>
          <w:rFonts w:ascii="Calibri" w:hAnsi="Calibri"/>
          <w:sz w:val="32"/>
          <w:szCs w:val="32"/>
        </w:rPr>
        <w:t xml:space="preserve">re </w:t>
      </w:r>
      <w:r w:rsidR="00151EA9">
        <w:rPr>
          <w:rFonts w:ascii="Calibri" w:hAnsi="Calibri"/>
          <w:sz w:val="32"/>
          <w:szCs w:val="32"/>
        </w:rPr>
        <w:t xml:space="preserve">can be funded through Access to Work.  </w:t>
      </w:r>
    </w:p>
    <w:p xmlns:wp14="http://schemas.microsoft.com/office/word/2010/wordml" w:rsidR="00151EA9" w:rsidP="008600E3" w:rsidRDefault="00151EA9" w14:paraId="105074F1" wp14:textId="77777777">
      <w:pPr>
        <w:ind w:left="0" w:firstLine="0"/>
        <w:jc w:val="left"/>
        <w:rPr>
          <w:rFonts w:ascii="Calibri" w:hAnsi="Calibri"/>
          <w:sz w:val="32"/>
          <w:szCs w:val="32"/>
        </w:rPr>
      </w:pPr>
      <w:r w:rsidRPr="002F14E2">
        <w:rPr>
          <w:rFonts w:ascii="Calibri" w:hAnsi="Calibri"/>
          <w:sz w:val="32"/>
          <w:szCs w:val="32"/>
        </w:rPr>
        <w:t xml:space="preserve">We will make reasonable adjustments where possible. Where relevant, we assist our staff to apply for Access to Work support.   </w:t>
      </w:r>
    </w:p>
    <w:p xmlns:wp14="http://schemas.microsoft.com/office/word/2010/wordml" w:rsidR="00151EA9" w:rsidP="008600E3" w:rsidRDefault="00861934" w14:paraId="31A1779F" wp14:textId="77777777">
      <w:pPr>
        <w:ind w:left="0" w:firstLine="0"/>
        <w:jc w:val="left"/>
        <w:rPr>
          <w:rFonts w:ascii="Calibri" w:hAnsi="Calibri"/>
          <w:sz w:val="32"/>
          <w:szCs w:val="32"/>
        </w:rPr>
      </w:pPr>
      <w:r>
        <w:rPr>
          <w:rFonts w:ascii="Calibri" w:hAnsi="Calibri"/>
          <w:sz w:val="32"/>
          <w:szCs w:val="32"/>
        </w:rPr>
        <w:t xml:space="preserve">Where hybrid working continues to operate, the </w:t>
      </w:r>
      <w:r w:rsidR="00151EA9">
        <w:rPr>
          <w:rFonts w:ascii="Calibri" w:hAnsi="Calibri"/>
          <w:sz w:val="32"/>
          <w:szCs w:val="32"/>
        </w:rPr>
        <w:t xml:space="preserve">successful candidate </w:t>
      </w:r>
      <w:r w:rsidR="004176BB">
        <w:rPr>
          <w:rFonts w:ascii="Calibri" w:hAnsi="Calibri"/>
          <w:sz w:val="32"/>
          <w:szCs w:val="32"/>
        </w:rPr>
        <w:t>will be</w:t>
      </w:r>
      <w:r w:rsidR="00151EA9">
        <w:rPr>
          <w:rFonts w:ascii="Calibri" w:hAnsi="Calibri"/>
          <w:sz w:val="32"/>
          <w:szCs w:val="32"/>
        </w:rPr>
        <w:t xml:space="preserve"> provided with appropriate IT and software, </w:t>
      </w:r>
      <w:r>
        <w:rPr>
          <w:rFonts w:ascii="Calibri" w:hAnsi="Calibri"/>
          <w:sz w:val="32"/>
          <w:szCs w:val="32"/>
        </w:rPr>
        <w:t xml:space="preserve">duplicate </w:t>
      </w:r>
      <w:r w:rsidR="00151EA9">
        <w:rPr>
          <w:rFonts w:ascii="Calibri" w:hAnsi="Calibri"/>
          <w:sz w:val="32"/>
          <w:szCs w:val="32"/>
        </w:rPr>
        <w:t xml:space="preserve">seating or other support to enable them to work from home.   </w:t>
      </w:r>
    </w:p>
    <w:p xmlns:wp14="http://schemas.microsoft.com/office/word/2010/wordml" w:rsidR="00457B5A" w:rsidP="008600E3" w:rsidRDefault="00151EA9" w14:paraId="2E43893A" wp14:textId="77777777">
      <w:pPr>
        <w:ind w:left="0" w:firstLine="0"/>
        <w:jc w:val="left"/>
        <w:rPr>
          <w:rFonts w:ascii="Calibri" w:hAnsi="Calibri"/>
          <w:sz w:val="32"/>
          <w:szCs w:val="32"/>
        </w:rPr>
      </w:pPr>
      <w:r w:rsidRPr="002F14E2">
        <w:rPr>
          <w:rFonts w:ascii="Calibri" w:hAnsi="Calibri"/>
          <w:b/>
          <w:sz w:val="32"/>
          <w:szCs w:val="32"/>
        </w:rPr>
        <w:t>Probationary period</w:t>
      </w:r>
      <w:r w:rsidRPr="002F14E2">
        <w:rPr>
          <w:rFonts w:ascii="Calibri" w:hAnsi="Calibri"/>
          <w:sz w:val="32"/>
          <w:szCs w:val="32"/>
        </w:rPr>
        <w:t xml:space="preserve">: </w:t>
      </w:r>
      <w:r w:rsidRPr="007B59E6" w:rsidR="00642CD5">
        <w:rPr>
          <w:rFonts w:ascii="Calibri" w:hAnsi="Calibri"/>
          <w:sz w:val="32"/>
          <w:szCs w:val="32"/>
        </w:rPr>
        <w:t>3</w:t>
      </w:r>
      <w:r w:rsidRPr="002F14E2">
        <w:rPr>
          <w:rFonts w:ascii="Calibri" w:hAnsi="Calibri"/>
          <w:sz w:val="32"/>
          <w:szCs w:val="32"/>
        </w:rPr>
        <w:t xml:space="preserve"> months from start date.</w:t>
      </w:r>
      <w:r w:rsidR="00992EEF">
        <w:rPr>
          <w:rFonts w:ascii="Calibri" w:hAnsi="Calibri"/>
          <w:sz w:val="32"/>
          <w:szCs w:val="32"/>
        </w:rPr>
        <w:t xml:space="preserve"> </w:t>
      </w:r>
      <w:r w:rsidRPr="00992EEF" w:rsidR="00992EEF">
        <w:rPr>
          <w:rFonts w:ascii="Calibri" w:hAnsi="Calibri"/>
          <w:sz w:val="32"/>
          <w:szCs w:val="32"/>
        </w:rPr>
        <w:t>By the end of the probationary period</w:t>
      </w:r>
      <w:r w:rsidR="00992EEF">
        <w:rPr>
          <w:rFonts w:ascii="Calibri" w:hAnsi="Calibri"/>
          <w:sz w:val="32"/>
          <w:szCs w:val="32"/>
        </w:rPr>
        <w:t>,</w:t>
      </w:r>
      <w:r w:rsidRPr="00992EEF" w:rsidR="00992EEF">
        <w:rPr>
          <w:rFonts w:ascii="Calibri" w:hAnsi="Calibri"/>
          <w:sz w:val="32"/>
          <w:szCs w:val="32"/>
        </w:rPr>
        <w:t xml:space="preserve"> you must be able to exercise all the functions of the post</w:t>
      </w:r>
      <w:r w:rsidR="00992EEF">
        <w:rPr>
          <w:rFonts w:ascii="Calibri" w:hAnsi="Calibri"/>
          <w:sz w:val="32"/>
          <w:szCs w:val="32"/>
        </w:rPr>
        <w:t xml:space="preserve"> with competence. </w:t>
      </w:r>
      <w:r>
        <w:rPr>
          <w:rFonts w:ascii="Calibri" w:hAnsi="Calibri"/>
          <w:sz w:val="32"/>
          <w:szCs w:val="32"/>
        </w:rPr>
        <w:t xml:space="preserve"> </w:t>
      </w:r>
    </w:p>
    <w:p xmlns:wp14="http://schemas.microsoft.com/office/word/2010/wordml" w:rsidR="00457B5A" w:rsidP="00642CD5" w:rsidRDefault="00904B87" w14:paraId="086DD34D" wp14:textId="77777777">
      <w:pPr>
        <w:spacing w:after="100" w:afterAutospacing="1"/>
        <w:ind w:left="0" w:firstLine="0"/>
        <w:jc w:val="left"/>
        <w:rPr>
          <w:rFonts w:ascii="Calibri" w:hAnsi="Calibri"/>
          <w:i/>
          <w:sz w:val="32"/>
          <w:szCs w:val="32"/>
        </w:rPr>
      </w:pPr>
      <w:r w:rsidRPr="00904B87">
        <w:rPr>
          <w:rFonts w:ascii="Calibri" w:hAnsi="Calibri"/>
          <w:b/>
          <w:sz w:val="32"/>
          <w:szCs w:val="32"/>
        </w:rPr>
        <w:t>DBS:</w:t>
      </w:r>
      <w:r>
        <w:rPr>
          <w:rFonts w:ascii="Calibri" w:hAnsi="Calibri"/>
          <w:sz w:val="32"/>
          <w:szCs w:val="32"/>
        </w:rPr>
        <w:t xml:space="preserve"> </w:t>
      </w:r>
      <w:r w:rsidRPr="00904B87">
        <w:rPr>
          <w:rFonts w:ascii="Calibri" w:hAnsi="Calibri"/>
          <w:sz w:val="32"/>
          <w:szCs w:val="32"/>
        </w:rPr>
        <w:t xml:space="preserve">This post is subject to a satisfactory </w:t>
      </w:r>
      <w:r w:rsidR="00F6798F">
        <w:rPr>
          <w:rFonts w:ascii="Calibri" w:hAnsi="Calibri"/>
          <w:sz w:val="32"/>
          <w:szCs w:val="32"/>
        </w:rPr>
        <w:t>basic</w:t>
      </w:r>
      <w:r w:rsidRPr="00904B87">
        <w:rPr>
          <w:rFonts w:ascii="Calibri" w:hAnsi="Calibri"/>
          <w:sz w:val="32"/>
          <w:szCs w:val="32"/>
        </w:rPr>
        <w:t xml:space="preserve"> DBS check</w:t>
      </w:r>
      <w:r w:rsidRPr="006818D2">
        <w:rPr>
          <w:rFonts w:ascii="Calibri" w:hAnsi="Calibri"/>
          <w:i/>
          <w:sz w:val="32"/>
          <w:szCs w:val="32"/>
        </w:rPr>
        <w:t xml:space="preserve">. </w:t>
      </w:r>
    </w:p>
    <w:p xmlns:wp14="http://schemas.microsoft.com/office/word/2010/wordml" w:rsidR="00D41956" w:rsidP="00D41956" w:rsidRDefault="00D41956" w14:paraId="422F1B4F" wp14:textId="77777777">
      <w:pPr>
        <w:ind w:left="0" w:firstLine="0"/>
        <w:jc w:val="left"/>
        <w:rPr>
          <w:rFonts w:ascii="Calibri" w:hAnsi="Calibri"/>
          <w:bCs/>
          <w:sz w:val="32"/>
          <w:szCs w:val="32"/>
        </w:rPr>
      </w:pPr>
      <w:r>
        <w:rPr>
          <w:rFonts w:ascii="Calibri" w:hAnsi="Calibri"/>
          <w:b/>
          <w:sz w:val="32"/>
          <w:szCs w:val="32"/>
        </w:rPr>
        <w:t xml:space="preserve">Annual leave: </w:t>
      </w:r>
      <w:r w:rsidRPr="0000027A">
        <w:rPr>
          <w:rFonts w:ascii="Calibri" w:hAnsi="Calibri"/>
          <w:bCs/>
          <w:sz w:val="32"/>
          <w:szCs w:val="32"/>
        </w:rPr>
        <w:t xml:space="preserve">5.6 weeks </w:t>
      </w:r>
      <w:r>
        <w:rPr>
          <w:rFonts w:ascii="Calibri" w:hAnsi="Calibri"/>
          <w:bCs/>
          <w:sz w:val="32"/>
          <w:szCs w:val="32"/>
        </w:rPr>
        <w:t xml:space="preserve">pro-rata </w:t>
      </w:r>
      <w:r w:rsidRPr="0000027A">
        <w:rPr>
          <w:rFonts w:ascii="Calibri" w:hAnsi="Calibri"/>
          <w:bCs/>
          <w:sz w:val="32"/>
          <w:szCs w:val="32"/>
        </w:rPr>
        <w:t>as per statutory provision.</w:t>
      </w:r>
    </w:p>
    <w:p xmlns:wp14="http://schemas.microsoft.com/office/word/2010/wordml" w:rsidRPr="00BE77C5" w:rsidR="00D41956" w:rsidP="00D41956" w:rsidRDefault="00D41956" w14:paraId="1D37DD6B" wp14:textId="77777777">
      <w:pPr>
        <w:ind w:left="0" w:firstLine="0"/>
        <w:jc w:val="left"/>
        <w:rPr>
          <w:rFonts w:ascii="Calibri" w:hAnsi="Calibri"/>
          <w:bCs/>
          <w:sz w:val="32"/>
          <w:szCs w:val="32"/>
        </w:rPr>
      </w:pPr>
      <w:r w:rsidRPr="0000027A">
        <w:rPr>
          <w:rFonts w:ascii="Calibri" w:hAnsi="Calibri"/>
          <w:b/>
          <w:sz w:val="32"/>
          <w:szCs w:val="32"/>
        </w:rPr>
        <w:t>Pension scheme</w:t>
      </w:r>
      <w:r>
        <w:rPr>
          <w:rFonts w:ascii="Calibri" w:hAnsi="Calibri"/>
          <w:bCs/>
          <w:sz w:val="32"/>
          <w:szCs w:val="32"/>
        </w:rPr>
        <w:t xml:space="preserve">: Stay Safe East is signed up to the NEST pension scheme and contributes 3% to employees’ pension fund.     </w:t>
      </w:r>
      <w:r w:rsidRPr="0000027A">
        <w:rPr>
          <w:rFonts w:ascii="Calibri" w:hAnsi="Calibri"/>
          <w:bCs/>
          <w:sz w:val="32"/>
          <w:szCs w:val="32"/>
        </w:rPr>
        <w:t xml:space="preserve">   </w:t>
      </w:r>
    </w:p>
    <w:p xmlns:wp14="http://schemas.microsoft.com/office/word/2010/wordml" w:rsidR="009204DB" w:rsidP="00A97269" w:rsidRDefault="009204DB" w14:paraId="1041CB0B" wp14:textId="77777777">
      <w:pPr>
        <w:pBdr>
          <w:bottom w:val="single" w:color="auto" w:sz="12" w:space="1"/>
        </w:pBdr>
        <w:ind w:left="0" w:right="340" w:firstLine="0"/>
        <w:jc w:val="left"/>
        <w:rPr>
          <w:rFonts w:ascii="Calibri" w:hAnsi="Calibri"/>
          <w:b/>
          <w:sz w:val="32"/>
          <w:szCs w:val="32"/>
        </w:rPr>
      </w:pPr>
      <w:r>
        <w:rPr>
          <w:rFonts w:ascii="Calibri" w:hAnsi="Calibri"/>
          <w:b/>
          <w:sz w:val="32"/>
          <w:szCs w:val="32"/>
        </w:rPr>
        <w:t>APPLYING FOR THE POST</w:t>
      </w:r>
    </w:p>
    <w:p xmlns:wp14="http://schemas.microsoft.com/office/word/2010/wordml" w:rsidR="009204DB" w:rsidP="00A97269" w:rsidRDefault="009204DB" w14:paraId="620551E2" wp14:textId="77777777">
      <w:pPr>
        <w:ind w:left="0" w:firstLine="0"/>
        <w:jc w:val="left"/>
        <w:rPr>
          <w:rFonts w:ascii="Calibri" w:hAnsi="Calibri"/>
          <w:sz w:val="32"/>
          <w:szCs w:val="32"/>
        </w:rPr>
      </w:pPr>
      <w:r>
        <w:rPr>
          <w:rFonts w:ascii="Calibri" w:hAnsi="Calibri"/>
          <w:sz w:val="32"/>
          <w:szCs w:val="32"/>
        </w:rPr>
        <w:t xml:space="preserve">If you like what you have read and have the skills, experience and the commitment to support our organisation, please apply for the post of Finance </w:t>
      </w:r>
      <w:r w:rsidR="00642CD5">
        <w:rPr>
          <w:rFonts w:ascii="Calibri" w:hAnsi="Calibri"/>
          <w:sz w:val="32"/>
          <w:szCs w:val="32"/>
        </w:rPr>
        <w:t>Officer</w:t>
      </w:r>
      <w:r>
        <w:rPr>
          <w:rFonts w:ascii="Calibri" w:hAnsi="Calibri"/>
          <w:sz w:val="32"/>
          <w:szCs w:val="32"/>
        </w:rPr>
        <w:t xml:space="preserve">. </w:t>
      </w:r>
    </w:p>
    <w:p xmlns:wp14="http://schemas.microsoft.com/office/word/2010/wordml" w:rsidR="00D41956" w:rsidP="00A97269" w:rsidRDefault="009204DB" w14:paraId="1780B986" wp14:textId="77777777">
      <w:pPr>
        <w:ind w:left="0" w:firstLine="0"/>
        <w:jc w:val="left"/>
        <w:rPr>
          <w:rFonts w:ascii="Calibri" w:hAnsi="Calibri"/>
          <w:b/>
          <w:sz w:val="32"/>
          <w:szCs w:val="32"/>
        </w:rPr>
      </w:pPr>
      <w:r>
        <w:rPr>
          <w:rFonts w:ascii="Calibri" w:hAnsi="Calibri"/>
          <w:b/>
          <w:sz w:val="32"/>
          <w:szCs w:val="32"/>
        </w:rPr>
        <w:t>To apply, p</w:t>
      </w:r>
      <w:r w:rsidRPr="0026758C">
        <w:rPr>
          <w:rFonts w:ascii="Calibri" w:hAnsi="Calibri"/>
          <w:b/>
          <w:sz w:val="32"/>
          <w:szCs w:val="32"/>
        </w:rPr>
        <w:t xml:space="preserve">lease complete the attached application form and monitoring form, and return them no later than </w:t>
      </w:r>
      <w:r w:rsidR="00A00326">
        <w:rPr>
          <w:rFonts w:ascii="Calibri" w:hAnsi="Calibri"/>
          <w:b/>
          <w:sz w:val="32"/>
          <w:szCs w:val="32"/>
        </w:rPr>
        <w:t>Thursday 17</w:t>
      </w:r>
      <w:r w:rsidRPr="00A00326" w:rsidR="00A00326">
        <w:rPr>
          <w:rFonts w:ascii="Calibri" w:hAnsi="Calibri"/>
          <w:b/>
          <w:sz w:val="32"/>
          <w:szCs w:val="32"/>
          <w:vertAlign w:val="superscript"/>
        </w:rPr>
        <w:t>th</w:t>
      </w:r>
      <w:r w:rsidR="00A00326">
        <w:rPr>
          <w:rFonts w:ascii="Calibri" w:hAnsi="Calibri"/>
          <w:b/>
          <w:sz w:val="32"/>
          <w:szCs w:val="32"/>
        </w:rPr>
        <w:t xml:space="preserve"> August 2023.</w:t>
      </w:r>
      <w:r w:rsidR="00D41956">
        <w:rPr>
          <w:rFonts w:ascii="Calibri" w:hAnsi="Calibri"/>
          <w:b/>
          <w:sz w:val="32"/>
          <w:szCs w:val="32"/>
        </w:rPr>
        <w:t xml:space="preserve"> </w:t>
      </w:r>
    </w:p>
    <w:p xmlns:wp14="http://schemas.microsoft.com/office/word/2010/wordml" w:rsidR="00094705" w:rsidP="00A97269" w:rsidRDefault="00094705" w14:paraId="58B0AF01" wp14:textId="77777777">
      <w:pPr>
        <w:ind w:left="0" w:firstLine="0"/>
        <w:jc w:val="left"/>
        <w:rPr>
          <w:rFonts w:ascii="Calibri" w:hAnsi="Calibri"/>
          <w:sz w:val="32"/>
          <w:szCs w:val="32"/>
        </w:rPr>
      </w:pPr>
      <w:r>
        <w:rPr>
          <w:rFonts w:ascii="Calibri" w:hAnsi="Calibri"/>
          <w:b/>
          <w:sz w:val="32"/>
          <w:szCs w:val="32"/>
        </w:rPr>
        <w:t xml:space="preserve"> </w:t>
      </w:r>
      <w:r w:rsidRPr="007D5488" w:rsidR="009204DB">
        <w:rPr>
          <w:rFonts w:ascii="Calibri" w:hAnsi="Calibri"/>
          <w:sz w:val="32"/>
          <w:szCs w:val="32"/>
        </w:rPr>
        <w:t>b</w:t>
      </w:r>
      <w:r w:rsidR="009204DB">
        <w:rPr>
          <w:rFonts w:ascii="Calibri" w:hAnsi="Calibri"/>
          <w:sz w:val="32"/>
          <w:szCs w:val="32"/>
        </w:rPr>
        <w:t xml:space="preserve">y e-mail to: </w:t>
      </w:r>
      <w:hyperlink w:history="1" r:id="rId12">
        <w:r w:rsidRPr="008F4588" w:rsidR="009204DB">
          <w:rPr>
            <w:rStyle w:val="Hyperlink"/>
            <w:rFonts w:ascii="Calibri" w:hAnsi="Calibri"/>
            <w:sz w:val="32"/>
            <w:szCs w:val="32"/>
          </w:rPr>
          <w:t>recruitment@staysafe-east.org.uk</w:t>
        </w:r>
      </w:hyperlink>
      <w:r w:rsidR="009204DB">
        <w:rPr>
          <w:rFonts w:ascii="Calibri" w:hAnsi="Calibri"/>
          <w:sz w:val="32"/>
          <w:szCs w:val="32"/>
        </w:rPr>
        <w:t xml:space="preserve">. </w:t>
      </w:r>
    </w:p>
    <w:p xmlns:wp14="http://schemas.microsoft.com/office/word/2010/wordml" w:rsidRPr="00992EEF" w:rsidR="009204DB" w:rsidP="00A97269" w:rsidRDefault="009204DB" w14:paraId="34F9E0A4" wp14:textId="77777777">
      <w:pPr>
        <w:ind w:left="0" w:firstLine="0"/>
        <w:jc w:val="left"/>
        <w:rPr>
          <w:rFonts w:ascii="Calibri" w:hAnsi="Calibri"/>
          <w:b/>
          <w:bCs/>
          <w:sz w:val="32"/>
          <w:szCs w:val="32"/>
        </w:rPr>
      </w:pPr>
      <w:r>
        <w:rPr>
          <w:rFonts w:ascii="Calibri" w:hAnsi="Calibri"/>
          <w:sz w:val="32"/>
          <w:szCs w:val="32"/>
        </w:rPr>
        <w:t xml:space="preserve">Please head your e-mail </w:t>
      </w:r>
      <w:r w:rsidRPr="00992EEF">
        <w:rPr>
          <w:rFonts w:ascii="Calibri" w:hAnsi="Calibri"/>
          <w:b/>
          <w:bCs/>
          <w:sz w:val="32"/>
          <w:szCs w:val="32"/>
        </w:rPr>
        <w:t xml:space="preserve">Finance </w:t>
      </w:r>
      <w:r w:rsidR="00D41956">
        <w:rPr>
          <w:rFonts w:ascii="Calibri" w:hAnsi="Calibri"/>
          <w:b/>
          <w:bCs/>
          <w:sz w:val="32"/>
          <w:szCs w:val="32"/>
        </w:rPr>
        <w:t>Officer</w:t>
      </w:r>
      <w:r w:rsidRPr="00992EEF">
        <w:rPr>
          <w:rFonts w:ascii="Calibri" w:hAnsi="Calibri"/>
          <w:b/>
          <w:bCs/>
          <w:sz w:val="32"/>
          <w:szCs w:val="32"/>
        </w:rPr>
        <w:t xml:space="preserve"> </w:t>
      </w:r>
      <w:r w:rsidRPr="00992EEF" w:rsidR="00861934">
        <w:rPr>
          <w:rFonts w:ascii="Calibri" w:hAnsi="Calibri"/>
          <w:b/>
          <w:bCs/>
          <w:sz w:val="32"/>
          <w:szCs w:val="32"/>
        </w:rPr>
        <w:t>A</w:t>
      </w:r>
      <w:r w:rsidRPr="00992EEF">
        <w:rPr>
          <w:rFonts w:ascii="Calibri" w:hAnsi="Calibri"/>
          <w:b/>
          <w:bCs/>
          <w:sz w:val="32"/>
          <w:szCs w:val="32"/>
        </w:rPr>
        <w:t xml:space="preserve">pplication     </w:t>
      </w:r>
    </w:p>
    <w:p xmlns:wp14="http://schemas.microsoft.com/office/word/2010/wordml" w:rsidR="009204DB" w:rsidP="00A97269" w:rsidRDefault="009204DB" w14:paraId="28FE5370" wp14:textId="77777777">
      <w:pPr>
        <w:ind w:left="0" w:firstLine="0"/>
        <w:jc w:val="left"/>
        <w:rPr>
          <w:rFonts w:ascii="Calibri" w:hAnsi="Calibri"/>
          <w:b/>
          <w:sz w:val="32"/>
          <w:szCs w:val="32"/>
        </w:rPr>
      </w:pPr>
      <w:r w:rsidRPr="0026758C">
        <w:rPr>
          <w:rFonts w:ascii="Calibri" w:hAnsi="Calibri"/>
          <w:b/>
          <w:sz w:val="32"/>
          <w:szCs w:val="32"/>
        </w:rPr>
        <w:t>Important: Please ensure you return th</w:t>
      </w:r>
      <w:r>
        <w:rPr>
          <w:rFonts w:ascii="Calibri" w:hAnsi="Calibri"/>
          <w:b/>
          <w:sz w:val="32"/>
          <w:szCs w:val="32"/>
        </w:rPr>
        <w:t>e</w:t>
      </w:r>
      <w:r w:rsidRPr="0026758C">
        <w:rPr>
          <w:rFonts w:ascii="Calibri" w:hAnsi="Calibri"/>
          <w:b/>
          <w:sz w:val="32"/>
          <w:szCs w:val="32"/>
        </w:rPr>
        <w:t xml:space="preserve"> form</w:t>
      </w:r>
      <w:r>
        <w:rPr>
          <w:rFonts w:ascii="Calibri" w:hAnsi="Calibri"/>
          <w:b/>
          <w:sz w:val="32"/>
          <w:szCs w:val="32"/>
        </w:rPr>
        <w:t>s</w:t>
      </w:r>
      <w:r w:rsidRPr="0026758C">
        <w:rPr>
          <w:rFonts w:ascii="Calibri" w:hAnsi="Calibri"/>
          <w:b/>
          <w:sz w:val="32"/>
          <w:szCs w:val="32"/>
        </w:rPr>
        <w:t xml:space="preserve"> as typed word document</w:t>
      </w:r>
      <w:r w:rsidR="00D41956">
        <w:rPr>
          <w:rFonts w:ascii="Calibri" w:hAnsi="Calibri"/>
          <w:b/>
          <w:sz w:val="32"/>
          <w:szCs w:val="32"/>
        </w:rPr>
        <w:t>s</w:t>
      </w:r>
      <w:r w:rsidRPr="0026758C">
        <w:rPr>
          <w:rFonts w:ascii="Calibri" w:hAnsi="Calibri"/>
          <w:b/>
          <w:sz w:val="32"/>
          <w:szCs w:val="32"/>
        </w:rPr>
        <w:t xml:space="preserve"> in 16 point, </w:t>
      </w:r>
      <w:r w:rsidRPr="004F7E66">
        <w:rPr>
          <w:rFonts w:ascii="Calibri" w:hAnsi="Calibri"/>
          <w:b/>
          <w:sz w:val="32"/>
          <w:szCs w:val="32"/>
          <w:u w:val="single"/>
        </w:rPr>
        <w:t xml:space="preserve">not </w:t>
      </w:r>
      <w:r w:rsidRPr="0026758C">
        <w:rPr>
          <w:rFonts w:ascii="Calibri" w:hAnsi="Calibri"/>
          <w:b/>
          <w:sz w:val="32"/>
          <w:szCs w:val="32"/>
        </w:rPr>
        <w:t xml:space="preserve">as a PDF or handwritten document; this is so all forms are accessible to members of the interview panel. </w:t>
      </w:r>
    </w:p>
    <w:p xmlns:wp14="http://schemas.microsoft.com/office/word/2010/wordml" w:rsidRPr="00E41771" w:rsidR="009204DB" w:rsidP="00A97269" w:rsidRDefault="009204DB" w14:paraId="5E43ADC8" wp14:textId="77777777">
      <w:pPr>
        <w:ind w:left="0" w:firstLine="0"/>
        <w:jc w:val="left"/>
        <w:rPr>
          <w:rFonts w:ascii="Calibri" w:hAnsi="Calibri"/>
          <w:color w:val="FF0000"/>
          <w:sz w:val="32"/>
          <w:szCs w:val="32"/>
        </w:rPr>
      </w:pPr>
      <w:r w:rsidRPr="0026758C">
        <w:rPr>
          <w:rFonts w:ascii="Calibri" w:hAnsi="Calibri"/>
          <w:sz w:val="32"/>
          <w:szCs w:val="32"/>
        </w:rPr>
        <w:t>If you have any questions, or require the application form and job details in a</w:t>
      </w:r>
      <w:r>
        <w:rPr>
          <w:rFonts w:ascii="Calibri" w:hAnsi="Calibri"/>
          <w:sz w:val="32"/>
          <w:szCs w:val="32"/>
        </w:rPr>
        <w:t xml:space="preserve"> different</w:t>
      </w:r>
      <w:r w:rsidRPr="0026758C">
        <w:rPr>
          <w:rFonts w:ascii="Calibri" w:hAnsi="Calibri"/>
          <w:sz w:val="32"/>
          <w:szCs w:val="32"/>
        </w:rPr>
        <w:t xml:space="preserve"> format, please e-mail </w:t>
      </w:r>
      <w:hyperlink w:history="1" r:id="rId13">
        <w:r w:rsidRPr="00346057" w:rsidR="00D41956">
          <w:rPr>
            <w:rStyle w:val="Hyperlink"/>
            <w:rFonts w:ascii="Calibri" w:hAnsi="Calibri"/>
            <w:sz w:val="32"/>
            <w:szCs w:val="32"/>
          </w:rPr>
          <w:t>recruitment@staysafe-east.org.uk</w:t>
        </w:r>
      </w:hyperlink>
      <w:r w:rsidR="00D41956">
        <w:rPr>
          <w:rFonts w:ascii="Calibri" w:hAnsi="Calibri"/>
          <w:sz w:val="32"/>
          <w:szCs w:val="32"/>
        </w:rPr>
        <w:t xml:space="preserve"> </w:t>
      </w:r>
      <w:r w:rsidR="00861934">
        <w:rPr>
          <w:rFonts w:ascii="Calibri" w:hAnsi="Calibri"/>
          <w:sz w:val="32"/>
          <w:szCs w:val="32"/>
        </w:rPr>
        <w:t xml:space="preserve"> </w:t>
      </w:r>
      <w:r>
        <w:rPr>
          <w:rFonts w:ascii="Calibri" w:hAnsi="Calibri"/>
          <w:color w:val="FF0000"/>
          <w:sz w:val="32"/>
          <w:szCs w:val="32"/>
        </w:rPr>
        <w:t xml:space="preserve"> </w:t>
      </w:r>
    </w:p>
    <w:p xmlns:wp14="http://schemas.microsoft.com/office/word/2010/wordml" w:rsidRPr="00E41771" w:rsidR="009204DB" w:rsidP="00A97269" w:rsidRDefault="009204DB" w14:paraId="4390A684" wp14:textId="77777777">
      <w:pPr>
        <w:ind w:left="0" w:firstLine="0"/>
        <w:jc w:val="left"/>
        <w:rPr>
          <w:rFonts w:ascii="Calibri" w:hAnsi="Calibri" w:cs="Arial"/>
          <w:b/>
          <w:color w:val="FF0000"/>
          <w:sz w:val="32"/>
          <w:szCs w:val="32"/>
          <w:lang w:val="en-US"/>
        </w:rPr>
      </w:pPr>
      <w:r w:rsidRPr="00A00326">
        <w:rPr>
          <w:rFonts w:ascii="Calibri" w:hAnsi="Calibri" w:cs="Arial"/>
          <w:b/>
          <w:sz w:val="32"/>
          <w:szCs w:val="32"/>
          <w:lang w:val="en-US"/>
        </w:rPr>
        <w:t xml:space="preserve">Closing date for applications: </w:t>
      </w:r>
      <w:r w:rsidRPr="00A00326" w:rsidR="00992EEF">
        <w:rPr>
          <w:rFonts w:ascii="Calibri" w:hAnsi="Calibri" w:cs="Arial"/>
          <w:b/>
          <w:sz w:val="32"/>
          <w:szCs w:val="32"/>
          <w:lang w:val="en-US"/>
        </w:rPr>
        <w:t xml:space="preserve"> </w:t>
      </w:r>
      <w:r w:rsidRPr="00A00326" w:rsidR="00A00326">
        <w:rPr>
          <w:rFonts w:ascii="Calibri" w:hAnsi="Calibri"/>
          <w:b/>
          <w:sz w:val="32"/>
          <w:szCs w:val="32"/>
        </w:rPr>
        <w:t>Thursday 17</w:t>
      </w:r>
      <w:r w:rsidRPr="00A00326" w:rsidR="00A00326">
        <w:rPr>
          <w:rFonts w:ascii="Calibri" w:hAnsi="Calibri"/>
          <w:b/>
          <w:sz w:val="32"/>
          <w:szCs w:val="32"/>
          <w:vertAlign w:val="superscript"/>
        </w:rPr>
        <w:t>th</w:t>
      </w:r>
      <w:r w:rsidRPr="00A00326" w:rsidR="00A00326">
        <w:rPr>
          <w:rFonts w:ascii="Calibri" w:hAnsi="Calibri"/>
          <w:b/>
          <w:sz w:val="32"/>
          <w:szCs w:val="32"/>
        </w:rPr>
        <w:t xml:space="preserve"> August 2023</w:t>
      </w:r>
    </w:p>
    <w:p xmlns:wp14="http://schemas.microsoft.com/office/word/2010/wordml" w:rsidRPr="00A00326" w:rsidR="00D41956" w:rsidP="00A97269" w:rsidRDefault="002A7617" w14:paraId="0987477C" wp14:textId="41E1A39A">
      <w:pPr>
        <w:ind w:left="0" w:firstLine="0"/>
        <w:jc w:val="left"/>
        <w:rPr>
          <w:rFonts w:ascii="Calibri" w:hAnsi="Calibri" w:cs="Arial"/>
          <w:b w:val="1"/>
          <w:bCs w:val="1"/>
          <w:sz w:val="32"/>
          <w:szCs w:val="32"/>
          <w:lang w:val="en-US"/>
        </w:rPr>
      </w:pPr>
      <w:r w:rsidRPr="46DA87AB" w:rsidR="002A7617">
        <w:rPr>
          <w:rFonts w:ascii="Calibri" w:hAnsi="Calibri" w:cs="Arial"/>
          <w:b w:val="1"/>
          <w:bCs w:val="1"/>
          <w:sz w:val="32"/>
          <w:szCs w:val="32"/>
          <w:lang w:val="en-US"/>
        </w:rPr>
        <w:t>Interviews</w:t>
      </w:r>
      <w:r w:rsidRPr="46DA87AB" w:rsidR="54F7C277">
        <w:rPr>
          <w:rFonts w:ascii="Calibri" w:hAnsi="Calibri" w:cs="Arial"/>
          <w:b w:val="1"/>
          <w:bCs w:val="1"/>
          <w:sz w:val="32"/>
          <w:szCs w:val="32"/>
          <w:lang w:val="en-US"/>
        </w:rPr>
        <w:t xml:space="preserve"> </w:t>
      </w:r>
      <w:r w:rsidRPr="46DA87AB" w:rsidR="00D41956">
        <w:rPr>
          <w:rFonts w:ascii="Calibri" w:hAnsi="Calibri" w:cs="Arial"/>
          <w:b w:val="1"/>
          <w:bCs w:val="1"/>
          <w:sz w:val="32"/>
          <w:szCs w:val="32"/>
          <w:lang w:val="en-US"/>
        </w:rPr>
        <w:t>date</w:t>
      </w:r>
      <w:r w:rsidRPr="46DA87AB" w:rsidR="00A00326">
        <w:rPr>
          <w:rFonts w:ascii="Calibri" w:hAnsi="Calibri" w:cs="Arial"/>
          <w:b w:val="1"/>
          <w:bCs w:val="1"/>
          <w:sz w:val="32"/>
          <w:szCs w:val="32"/>
          <w:lang w:val="en-US"/>
        </w:rPr>
        <w:t xml:space="preserve">: </w:t>
      </w:r>
      <w:r w:rsidRPr="46DA87AB" w:rsidR="48A150BA">
        <w:rPr>
          <w:rFonts w:ascii="Calibri" w:hAnsi="Calibri" w:cs="Arial"/>
          <w:b w:val="1"/>
          <w:bCs w:val="1"/>
          <w:sz w:val="32"/>
          <w:szCs w:val="32"/>
          <w:lang w:val="en-US"/>
        </w:rPr>
        <w:t>Wednesday 23</w:t>
      </w:r>
      <w:r w:rsidRPr="46DA87AB" w:rsidR="48A150BA">
        <w:rPr>
          <w:rFonts w:ascii="Calibri" w:hAnsi="Calibri" w:cs="Arial"/>
          <w:b w:val="1"/>
          <w:bCs w:val="1"/>
          <w:sz w:val="32"/>
          <w:szCs w:val="32"/>
          <w:vertAlign w:val="superscript"/>
          <w:lang w:val="en-US"/>
        </w:rPr>
        <w:t>rd</w:t>
      </w:r>
      <w:r w:rsidRPr="46DA87AB" w:rsidR="00A00326">
        <w:rPr>
          <w:rFonts w:ascii="Calibri" w:hAnsi="Calibri" w:cs="Arial"/>
          <w:b w:val="1"/>
          <w:bCs w:val="1"/>
          <w:sz w:val="32"/>
          <w:szCs w:val="32"/>
          <w:lang w:val="en-US"/>
        </w:rPr>
        <w:t xml:space="preserve"> August 2023.</w:t>
      </w:r>
    </w:p>
    <w:p xmlns:wp14="http://schemas.microsoft.com/office/word/2010/wordml" w:rsidRPr="00FD4C67" w:rsidR="009204DB" w:rsidP="00A97269" w:rsidRDefault="009204DB" w14:paraId="44A75CE8" wp14:textId="77777777">
      <w:pPr>
        <w:ind w:left="0" w:firstLine="0"/>
        <w:jc w:val="left"/>
        <w:rPr>
          <w:rFonts w:ascii="Calibri" w:hAnsi="Calibri" w:cs="Arial"/>
          <w:sz w:val="32"/>
          <w:szCs w:val="32"/>
          <w:lang w:val="en-US"/>
        </w:rPr>
      </w:pPr>
      <w:r w:rsidRPr="00FD4C67">
        <w:rPr>
          <w:rFonts w:ascii="Calibri" w:hAnsi="Calibri" w:cs="Arial"/>
          <w:sz w:val="32"/>
          <w:szCs w:val="32"/>
          <w:lang w:val="en-US"/>
        </w:rPr>
        <w:t xml:space="preserve">The interview panel will be </w:t>
      </w:r>
      <w:r w:rsidR="00533316">
        <w:rPr>
          <w:rFonts w:ascii="Calibri" w:hAnsi="Calibri" w:cs="Arial"/>
          <w:sz w:val="32"/>
          <w:szCs w:val="32"/>
          <w:lang w:val="en-US"/>
        </w:rPr>
        <w:t>the Acting CEO</w:t>
      </w:r>
      <w:r w:rsidR="002A7617">
        <w:rPr>
          <w:rFonts w:ascii="Calibri" w:hAnsi="Calibri" w:cs="Arial"/>
          <w:sz w:val="32"/>
          <w:szCs w:val="32"/>
          <w:lang w:val="en-US"/>
        </w:rPr>
        <w:t xml:space="preserve"> and</w:t>
      </w:r>
      <w:r>
        <w:rPr>
          <w:rFonts w:ascii="Calibri" w:hAnsi="Calibri" w:cs="Arial"/>
          <w:sz w:val="32"/>
          <w:szCs w:val="32"/>
          <w:lang w:val="en-US"/>
        </w:rPr>
        <w:t xml:space="preserve"> </w:t>
      </w:r>
      <w:r w:rsidR="00533316">
        <w:rPr>
          <w:rFonts w:ascii="Calibri" w:hAnsi="Calibri" w:cs="Arial"/>
          <w:sz w:val="32"/>
          <w:szCs w:val="32"/>
          <w:lang w:val="en-US"/>
        </w:rPr>
        <w:t>Operations Manager.</w:t>
      </w:r>
      <w:r w:rsidRPr="00FD4C67">
        <w:rPr>
          <w:rFonts w:ascii="Calibri" w:hAnsi="Calibri" w:cs="Arial"/>
          <w:sz w:val="32"/>
          <w:szCs w:val="32"/>
          <w:lang w:val="en-US"/>
        </w:rPr>
        <w:t xml:space="preserve"> </w:t>
      </w:r>
    </w:p>
    <w:p xmlns:wp14="http://schemas.microsoft.com/office/word/2010/wordml" w:rsidR="00220AD0" w:rsidP="00992EEF" w:rsidRDefault="002A7617" w14:paraId="7F70E498" wp14:textId="77777777">
      <w:pPr>
        <w:ind w:left="0" w:firstLine="0"/>
        <w:jc w:val="left"/>
        <w:rPr>
          <w:rFonts w:ascii="Calibri" w:hAnsi="Calibri" w:cs="Calibri"/>
          <w:b/>
          <w:sz w:val="40"/>
          <w:szCs w:val="40"/>
        </w:rPr>
      </w:pPr>
      <w:r>
        <w:rPr>
          <w:rFonts w:ascii="Calibri" w:hAnsi="Calibri" w:cs="Calibri"/>
          <w:b/>
          <w:sz w:val="40"/>
          <w:szCs w:val="40"/>
        </w:rPr>
        <w:br w:type="page"/>
      </w:r>
      <w:r w:rsidRPr="00A97269" w:rsidR="00714864">
        <w:rPr>
          <w:noProof/>
          <w:sz w:val="40"/>
          <w:szCs w:val="40"/>
        </w:rPr>
        <mc:AlternateContent>
          <mc:Choice Requires="wps">
            <w:drawing>
              <wp:anchor xmlns:wp14="http://schemas.microsoft.com/office/word/2010/wordprocessingDrawing" distT="45720" distB="45720" distL="114300" distR="114300" simplePos="0" relativeHeight="251657728" behindDoc="0" locked="0" layoutInCell="1" allowOverlap="1" wp14:anchorId="267DCBAB" wp14:editId="7777777">
                <wp:simplePos x="0" y="0"/>
                <wp:positionH relativeFrom="column">
                  <wp:posOffset>4617720</wp:posOffset>
                </wp:positionH>
                <wp:positionV relativeFrom="paragraph">
                  <wp:posOffset>-45085</wp:posOffset>
                </wp:positionV>
                <wp:extent cx="1551305" cy="1319530"/>
                <wp:effectExtent l="7620" t="12065" r="1270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319530"/>
                        </a:xfrm>
                        <a:prstGeom prst="rect">
                          <a:avLst/>
                        </a:prstGeom>
                        <a:solidFill>
                          <a:srgbClr val="FFFFFF"/>
                        </a:solidFill>
                        <a:ln w="9525">
                          <a:solidFill>
                            <a:srgbClr val="FFFFFF"/>
                          </a:solidFill>
                          <a:miter lim="800000"/>
                          <a:headEnd/>
                          <a:tailEnd/>
                        </a:ln>
                      </wps:spPr>
                      <wps:txbx>
                        <w:txbxContent>
                          <w:p xmlns:wp14="http://schemas.microsoft.com/office/word/2010/wordml" w:rsidR="00A97269" w:rsidP="00A97269" w:rsidRDefault="00714864" w14:paraId="5A39BBE3" wp14:textId="77777777">
                            <w:r>
                              <w:rPr>
                                <w:noProof/>
                              </w:rPr>
                              <w:drawing>
                                <wp:inline xmlns:wp14="http://schemas.microsoft.com/office/word/2010/wordprocessingDrawing" distT="0" distB="0" distL="0" distR="0" wp14:anchorId="28647351" wp14:editId="7777777">
                                  <wp:extent cx="1143000" cy="1143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w14:anchorId="29F17F40">
              <v:shapetype id="_x0000_t202" coordsize="21600,21600" o:spt="202" path="m,l,21600r21600,l21600,xe">
                <v:stroke joinstyle="miter"/>
                <v:path gradientshapeok="t" o:connecttype="rect"/>
              </v:shapetype>
              <v:shape id="Text Box 2" style="position:absolute;margin-left:363.6pt;margin-top:-3.55pt;width:122.15pt;height:103.9pt;z-index:2516577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">
                <v:textbox style="mso-fit-shape-to-text:t">
                  <w:txbxContent>
                    <w:p w:rsidR="00A97269" w:rsidP="00A97269" w:rsidRDefault="00714864" w14:paraId="41C8F396" wp14:textId="77777777">
                      <w:r>
                        <w:rPr>
                          <w:noProof/>
                        </w:rPr>
                        <w:drawing>
                          <wp:inline xmlns:wp14="http://schemas.microsoft.com/office/word/2010/wordprocessingDrawing" distT="0" distB="0" distL="0" distR="0" wp14:anchorId="5ED682E4" wp14:editId="7777777">
                            <wp:extent cx="1143000" cy="1143000"/>
                            <wp:effectExtent l="0" t="0" r="0" b="0"/>
                            <wp:docPr id="6767578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v:textbox>
                <w10:wrap type="square"/>
              </v:shape>
            </w:pict>
          </mc:Fallback>
        </mc:AlternateContent>
      </w:r>
      <w:r w:rsidR="00220AD0">
        <w:rPr>
          <w:rFonts w:ascii="Calibri" w:hAnsi="Calibri" w:cs="Calibri"/>
          <w:b/>
          <w:sz w:val="40"/>
          <w:szCs w:val="40"/>
        </w:rPr>
        <w:t xml:space="preserve">Stay Safe East </w:t>
      </w:r>
    </w:p>
    <w:p xmlns:wp14="http://schemas.microsoft.com/office/word/2010/wordml" w:rsidR="00220AD0" w:rsidP="00220AD0" w:rsidRDefault="00220AD0" w14:paraId="0F01C1E3" wp14:textId="77777777">
      <w:pPr>
        <w:pBdr>
          <w:bottom w:val="single" w:color="auto" w:sz="12" w:space="1"/>
        </w:pBdr>
        <w:ind w:left="0" w:right="340" w:firstLine="0"/>
        <w:jc w:val="left"/>
        <w:rPr>
          <w:rFonts w:ascii="Calibri" w:hAnsi="Calibri"/>
          <w:b/>
          <w:sz w:val="32"/>
          <w:szCs w:val="32"/>
        </w:rPr>
      </w:pPr>
      <w:r>
        <w:rPr>
          <w:rFonts w:ascii="Calibri" w:hAnsi="Calibri"/>
          <w:b/>
          <w:sz w:val="32"/>
          <w:szCs w:val="32"/>
        </w:rPr>
        <w:t>WORKING FOR THE RIGHTS OF DISABLED SURVIVORS</w:t>
      </w:r>
    </w:p>
    <w:p xmlns:wp14="http://schemas.microsoft.com/office/word/2010/wordml" w:rsidR="00220AD0" w:rsidP="00220AD0" w:rsidRDefault="00220AD0" w14:paraId="12A5370A" wp14:textId="77777777">
      <w:pPr>
        <w:ind w:left="0" w:right="340" w:firstLine="0"/>
        <w:jc w:val="left"/>
        <w:rPr>
          <w:rStyle w:val="Hyperlink"/>
          <w:rFonts w:ascii="Calibri" w:hAnsi="Calibri"/>
          <w:sz w:val="32"/>
          <w:szCs w:val="32"/>
        </w:rPr>
      </w:pPr>
      <w:r>
        <w:rPr>
          <w:rFonts w:ascii="Calibri" w:hAnsi="Calibri"/>
          <w:sz w:val="32"/>
          <w:szCs w:val="32"/>
        </w:rPr>
        <w:t>F</w:t>
      </w:r>
      <w:r w:rsidRPr="00DA019C">
        <w:rPr>
          <w:rFonts w:ascii="Calibri" w:hAnsi="Calibri"/>
          <w:sz w:val="32"/>
          <w:szCs w:val="32"/>
        </w:rPr>
        <w:t xml:space="preserve">or more details </w:t>
      </w:r>
      <w:r>
        <w:rPr>
          <w:rFonts w:ascii="Calibri" w:hAnsi="Calibri"/>
          <w:sz w:val="32"/>
          <w:szCs w:val="32"/>
        </w:rPr>
        <w:t>o</w:t>
      </w:r>
      <w:r w:rsidRPr="00DA019C">
        <w:rPr>
          <w:rFonts w:ascii="Calibri" w:hAnsi="Calibri"/>
          <w:sz w:val="32"/>
          <w:szCs w:val="32"/>
        </w:rPr>
        <w:t xml:space="preserve">f our work, please see our website </w:t>
      </w:r>
      <w:hyperlink w:history="1" r:id="rId14">
        <w:r w:rsidRPr="00DA019C">
          <w:rPr>
            <w:rStyle w:val="Hyperlink"/>
            <w:rFonts w:ascii="Calibri" w:hAnsi="Calibri"/>
            <w:sz w:val="32"/>
            <w:szCs w:val="32"/>
          </w:rPr>
          <w:t>www.staysafe-east.org.uk</w:t>
        </w:r>
      </w:hyperlink>
    </w:p>
    <w:p xmlns:wp14="http://schemas.microsoft.com/office/word/2010/wordml" w:rsidRPr="0000027A" w:rsidR="007B59E6" w:rsidP="007B59E6" w:rsidRDefault="007B59E6" w14:paraId="2E0A6F91" wp14:textId="77777777">
      <w:pPr>
        <w:numPr>
          <w:ilvl w:val="0"/>
          <w:numId w:val="19"/>
        </w:numPr>
        <w:pBdr>
          <w:bottom w:val="single" w:color="auto" w:sz="12" w:space="1"/>
        </w:pBdr>
        <w:ind w:right="340"/>
        <w:jc w:val="left"/>
        <w:rPr>
          <w:rFonts w:ascii="Calibri" w:hAnsi="Calibri"/>
          <w:b/>
          <w:bCs/>
          <w:color w:val="000000"/>
          <w:sz w:val="32"/>
          <w:szCs w:val="32"/>
        </w:rPr>
      </w:pPr>
      <w:r w:rsidRPr="0000027A">
        <w:rPr>
          <w:rFonts w:ascii="Calibri" w:hAnsi="Calibri"/>
          <w:b/>
          <w:bCs/>
          <w:color w:val="000000"/>
          <w:sz w:val="32"/>
          <w:szCs w:val="32"/>
        </w:rPr>
        <w:t>Background</w:t>
      </w:r>
    </w:p>
    <w:p xmlns:wp14="http://schemas.microsoft.com/office/word/2010/wordml" w:rsidR="007B59E6" w:rsidP="007B59E6" w:rsidRDefault="007B59E6" w14:paraId="5E64CC34" wp14:textId="77777777">
      <w:pPr>
        <w:pBdr>
          <w:bottom w:val="single" w:color="auto" w:sz="12" w:space="1"/>
        </w:pBdr>
        <w:ind w:left="0" w:right="340" w:firstLine="0"/>
        <w:jc w:val="left"/>
        <w:rPr>
          <w:rFonts w:ascii="Calibri" w:hAnsi="Calibri"/>
          <w:noProof/>
          <w:sz w:val="32"/>
          <w:szCs w:val="32"/>
        </w:rPr>
      </w:pPr>
      <w:r>
        <w:rPr>
          <w:rFonts w:ascii="Calibri" w:hAnsi="Calibri"/>
          <w:color w:val="000000"/>
          <w:sz w:val="32"/>
          <w:szCs w:val="32"/>
        </w:rPr>
        <w:t>Stay Safe East has been providing advocacy to disabled people who are survivors of domestic abuse and hate crime in Waltham Forest and Newham since 2010. Initially a project of Disability Action Waltham Forest, we became an independent Charitable Incorporated Organisation (CIO) in 2013. Over the years, our remit has gradually expanded to offer support across London to disabled survivors of other forms of Violence against Disabled Women and Girls (VAWG) and other forms of abuse including financial abuse.</w:t>
      </w:r>
      <w:r w:rsidRPr="0017331C">
        <w:rPr>
          <w:rFonts w:ascii="Calibri" w:hAnsi="Calibri"/>
          <w:color w:val="000000"/>
          <w:sz w:val="32"/>
          <w:szCs w:val="32"/>
        </w:rPr>
        <w:t xml:space="preserve"> </w:t>
      </w:r>
      <w:r>
        <w:rPr>
          <w:rFonts w:ascii="Calibri" w:hAnsi="Calibri"/>
          <w:color w:val="000000"/>
          <w:sz w:val="32"/>
          <w:szCs w:val="32"/>
        </w:rPr>
        <w:t xml:space="preserve"> </w:t>
      </w:r>
      <w:r w:rsidRPr="0026758C">
        <w:rPr>
          <w:rFonts w:ascii="Calibri" w:hAnsi="Calibri"/>
          <w:sz w:val="32"/>
          <w:szCs w:val="32"/>
        </w:rPr>
        <w:t xml:space="preserve">We </w:t>
      </w:r>
      <w:r>
        <w:rPr>
          <w:rFonts w:ascii="Calibri" w:hAnsi="Calibri"/>
          <w:sz w:val="32"/>
          <w:szCs w:val="32"/>
        </w:rPr>
        <w:t xml:space="preserve">offer </w:t>
      </w:r>
      <w:r w:rsidRPr="0026758C">
        <w:rPr>
          <w:rFonts w:ascii="Calibri" w:hAnsi="Calibri"/>
          <w:sz w:val="32"/>
          <w:szCs w:val="32"/>
        </w:rPr>
        <w:t xml:space="preserve">the only specialist </w:t>
      </w:r>
      <w:r>
        <w:rPr>
          <w:rFonts w:ascii="Calibri" w:hAnsi="Calibri"/>
          <w:sz w:val="32"/>
          <w:szCs w:val="32"/>
        </w:rPr>
        <w:t>Domestic Abuse and Violence against Women</w:t>
      </w:r>
      <w:r w:rsidRPr="0026758C">
        <w:rPr>
          <w:rFonts w:ascii="Calibri" w:hAnsi="Calibri"/>
          <w:sz w:val="32"/>
          <w:szCs w:val="32"/>
        </w:rPr>
        <w:t xml:space="preserve"> service run by disabled women </w:t>
      </w:r>
      <w:r>
        <w:rPr>
          <w:rFonts w:ascii="Calibri" w:hAnsi="Calibri"/>
          <w:sz w:val="32"/>
          <w:szCs w:val="32"/>
        </w:rPr>
        <w:t xml:space="preserve">for disabled </w:t>
      </w:r>
      <w:r w:rsidRPr="0026758C">
        <w:rPr>
          <w:rFonts w:ascii="Calibri" w:hAnsi="Calibri"/>
          <w:sz w:val="32"/>
          <w:szCs w:val="32"/>
        </w:rPr>
        <w:t>women</w:t>
      </w:r>
      <w:r>
        <w:rPr>
          <w:rFonts w:ascii="Calibri" w:hAnsi="Calibri"/>
          <w:sz w:val="32"/>
          <w:szCs w:val="32"/>
        </w:rPr>
        <w:t>. We offer specialist advocacy to victims of hate</w:t>
      </w:r>
      <w:r w:rsidRPr="0026758C">
        <w:rPr>
          <w:rFonts w:ascii="Calibri" w:hAnsi="Calibri"/>
          <w:sz w:val="32"/>
          <w:szCs w:val="32"/>
        </w:rPr>
        <w:t xml:space="preserve"> </w:t>
      </w:r>
      <w:r>
        <w:rPr>
          <w:rFonts w:ascii="Calibri" w:hAnsi="Calibri"/>
          <w:sz w:val="32"/>
          <w:szCs w:val="32"/>
        </w:rPr>
        <w:t xml:space="preserve">crime and cuckooing and employ the only specialist Disability Independent Victims Advocate in the UK, who supports victims of financial, institutional and other abuse. </w:t>
      </w:r>
      <w:r w:rsidRPr="00DA019C">
        <w:rPr>
          <w:rFonts w:ascii="Calibri" w:hAnsi="Calibri"/>
          <w:noProof/>
          <w:sz w:val="32"/>
          <w:szCs w:val="32"/>
        </w:rPr>
        <w:t xml:space="preserve">All our practice is inclusive and aimed at getting the best for our clients and promoting their human rights.  </w:t>
      </w:r>
    </w:p>
    <w:p xmlns:wp14="http://schemas.microsoft.com/office/word/2010/wordml" w:rsidR="007B59E6" w:rsidP="007B59E6" w:rsidRDefault="007B59E6" w14:paraId="5FF9BB88" wp14:textId="77777777">
      <w:pPr>
        <w:pBdr>
          <w:bottom w:val="single" w:color="auto" w:sz="12" w:space="1"/>
        </w:pBdr>
        <w:spacing w:after="0"/>
        <w:ind w:left="0" w:right="340" w:firstLine="0"/>
        <w:jc w:val="left"/>
        <w:rPr>
          <w:rFonts w:ascii="Calibri" w:hAnsi="Calibri"/>
          <w:color w:val="000000"/>
          <w:sz w:val="32"/>
          <w:szCs w:val="32"/>
        </w:rPr>
      </w:pPr>
      <w:r>
        <w:rPr>
          <w:rFonts w:ascii="Calibri" w:hAnsi="Calibri"/>
          <w:noProof/>
          <w:sz w:val="32"/>
          <w:szCs w:val="32"/>
        </w:rPr>
        <w:t>W</w:t>
      </w:r>
      <w:r>
        <w:rPr>
          <w:rFonts w:ascii="Calibri" w:hAnsi="Calibri"/>
          <w:color w:val="000000"/>
          <w:sz w:val="32"/>
          <w:szCs w:val="32"/>
        </w:rPr>
        <w:t xml:space="preserve">e use our expertise for national policy and change work, to advise our partner agencies on working with disabled victims/survivors and to provide training, consultancy and advice.  </w:t>
      </w:r>
    </w:p>
    <w:p xmlns:wp14="http://schemas.microsoft.com/office/word/2010/wordml" w:rsidR="007B59E6" w:rsidP="007B59E6" w:rsidRDefault="007B59E6" w14:paraId="72A3D3EC" wp14:textId="77777777">
      <w:pPr>
        <w:pBdr>
          <w:bottom w:val="single" w:color="auto" w:sz="12" w:space="1"/>
        </w:pBdr>
        <w:spacing w:after="0"/>
        <w:ind w:left="0" w:right="340" w:firstLine="0"/>
        <w:jc w:val="left"/>
        <w:rPr>
          <w:rFonts w:ascii="Calibri" w:hAnsi="Calibri"/>
          <w:color w:val="000000"/>
          <w:sz w:val="32"/>
          <w:szCs w:val="32"/>
        </w:rPr>
      </w:pPr>
    </w:p>
    <w:p xmlns:wp14="http://schemas.microsoft.com/office/word/2010/wordml" w:rsidRPr="0000027A" w:rsidR="007B59E6" w:rsidP="007B59E6" w:rsidRDefault="007B59E6" w14:paraId="2D92E89E" wp14:textId="77777777">
      <w:pPr>
        <w:numPr>
          <w:ilvl w:val="0"/>
          <w:numId w:val="19"/>
        </w:numPr>
        <w:pBdr>
          <w:bottom w:val="single" w:color="auto" w:sz="12" w:space="1"/>
        </w:pBdr>
        <w:ind w:right="340"/>
        <w:jc w:val="left"/>
        <w:rPr>
          <w:rFonts w:ascii="Calibri" w:hAnsi="Calibri"/>
          <w:sz w:val="32"/>
          <w:szCs w:val="32"/>
        </w:rPr>
      </w:pPr>
      <w:r w:rsidRPr="00D470C9">
        <w:rPr>
          <w:rFonts w:ascii="Calibri" w:hAnsi="Calibri" w:cs="Tahoma"/>
          <w:b/>
          <w:sz w:val="32"/>
          <w:szCs w:val="32"/>
        </w:rPr>
        <w:t>Our ethos</w:t>
      </w:r>
    </w:p>
    <w:p xmlns:wp14="http://schemas.microsoft.com/office/word/2010/wordml" w:rsidRPr="00D470C9" w:rsidR="007B59E6" w:rsidP="007B59E6" w:rsidRDefault="007B59E6" w14:paraId="4BB9A9AF" wp14:textId="77777777">
      <w:pPr>
        <w:pBdr>
          <w:bottom w:val="single" w:color="auto" w:sz="12" w:space="1"/>
        </w:pBdr>
        <w:ind w:left="0" w:right="340" w:firstLine="0"/>
        <w:jc w:val="left"/>
        <w:rPr>
          <w:rFonts w:ascii="Calibri" w:hAnsi="Calibri"/>
          <w:sz w:val="32"/>
          <w:szCs w:val="32"/>
        </w:rPr>
      </w:pPr>
      <w:r w:rsidRPr="00D470C9">
        <w:rPr>
          <w:rFonts w:ascii="Calibri" w:hAnsi="Calibri"/>
          <w:sz w:val="32"/>
          <w:szCs w:val="32"/>
        </w:rPr>
        <w:t xml:space="preserve">We prioritise the safety and well-being of Stay Safe East clients, their children and dependants.  </w:t>
      </w:r>
    </w:p>
    <w:p xmlns:wp14="http://schemas.microsoft.com/office/word/2010/wordml" w:rsidR="007B59E6" w:rsidP="007B59E6" w:rsidRDefault="007B59E6" w14:paraId="2131673F" wp14:textId="77777777">
      <w:pPr>
        <w:pBdr>
          <w:bottom w:val="single" w:color="auto" w:sz="12" w:space="1"/>
        </w:pBdr>
        <w:ind w:left="0" w:right="340" w:firstLine="0"/>
        <w:jc w:val="left"/>
        <w:rPr>
          <w:rFonts w:ascii="Calibri" w:hAnsi="Calibri" w:cs="Tahoma"/>
          <w:sz w:val="32"/>
          <w:szCs w:val="32"/>
        </w:rPr>
      </w:pPr>
      <w:r>
        <w:rPr>
          <w:rFonts w:ascii="Calibri" w:hAnsi="Calibri" w:cs="Tahoma"/>
          <w:sz w:val="32"/>
          <w:szCs w:val="32"/>
        </w:rPr>
        <w:t xml:space="preserve">Our work is grounded in an intersectional </w:t>
      </w:r>
      <w:r w:rsidRPr="00DA019C">
        <w:rPr>
          <w:rFonts w:ascii="Calibri" w:hAnsi="Calibri" w:cs="Tahoma"/>
          <w:sz w:val="32"/>
          <w:szCs w:val="32"/>
        </w:rPr>
        <w:t xml:space="preserve">social model of disability. </w:t>
      </w:r>
      <w:r>
        <w:rPr>
          <w:rFonts w:ascii="Calibri" w:hAnsi="Calibri" w:cs="Tahoma"/>
          <w:sz w:val="32"/>
          <w:szCs w:val="32"/>
        </w:rPr>
        <w:t xml:space="preserve">We believe that disability is a social condition faced by people with impairments, which places barriers in the way of disabled people having control over their lives. Our role is to help remove those barriers or minimise their impact, whether for individual clients or in changing wider practice, policy and strategy. </w:t>
      </w:r>
    </w:p>
    <w:p xmlns:wp14="http://schemas.microsoft.com/office/word/2010/wordml" w:rsidR="007B59E6" w:rsidP="007B59E6" w:rsidRDefault="007B59E6" w14:paraId="75E5C552" wp14:textId="77777777">
      <w:pPr>
        <w:pBdr>
          <w:bottom w:val="single" w:color="auto" w:sz="12" w:space="1"/>
        </w:pBdr>
        <w:ind w:left="0" w:right="340" w:firstLine="0"/>
        <w:jc w:val="left"/>
        <w:rPr>
          <w:rFonts w:ascii="Calibri" w:hAnsi="Calibri"/>
          <w:sz w:val="32"/>
          <w:szCs w:val="32"/>
        </w:rPr>
      </w:pPr>
      <w:r w:rsidRPr="00DA019C">
        <w:rPr>
          <w:rFonts w:ascii="Calibri" w:hAnsi="Calibri" w:cs="Tahoma"/>
          <w:sz w:val="32"/>
          <w:szCs w:val="32"/>
        </w:rPr>
        <w:t xml:space="preserve">We take a feminist </w:t>
      </w:r>
      <w:r>
        <w:rPr>
          <w:rFonts w:ascii="Calibri" w:hAnsi="Calibri" w:cs="Tahoma"/>
          <w:sz w:val="32"/>
          <w:szCs w:val="32"/>
        </w:rPr>
        <w:t xml:space="preserve">and intersectional </w:t>
      </w:r>
      <w:r w:rsidRPr="00DA019C">
        <w:rPr>
          <w:rFonts w:ascii="Calibri" w:hAnsi="Calibri" w:cs="Tahoma"/>
          <w:sz w:val="32"/>
          <w:szCs w:val="32"/>
        </w:rPr>
        <w:t xml:space="preserve">approach to </w:t>
      </w:r>
      <w:r>
        <w:rPr>
          <w:rFonts w:ascii="Calibri" w:hAnsi="Calibri" w:cs="Tahoma"/>
          <w:sz w:val="32"/>
          <w:szCs w:val="32"/>
        </w:rPr>
        <w:t xml:space="preserve">all forms of abuse against disabled people, and in particular a </w:t>
      </w:r>
      <w:r w:rsidRPr="00DA019C">
        <w:rPr>
          <w:rFonts w:ascii="Calibri" w:hAnsi="Calibri" w:cs="Tahoma"/>
          <w:sz w:val="32"/>
          <w:szCs w:val="32"/>
        </w:rPr>
        <w:t xml:space="preserve">gender-based </w:t>
      </w:r>
      <w:r>
        <w:rPr>
          <w:rFonts w:ascii="Calibri" w:hAnsi="Calibri" w:cs="Tahoma"/>
          <w:sz w:val="32"/>
          <w:szCs w:val="32"/>
        </w:rPr>
        <w:t xml:space="preserve">approach to </w:t>
      </w:r>
      <w:r w:rsidRPr="00DA019C">
        <w:rPr>
          <w:rFonts w:ascii="Calibri" w:hAnsi="Calibri" w:cs="Tahoma"/>
          <w:sz w:val="32"/>
          <w:szCs w:val="32"/>
        </w:rPr>
        <w:t>violence against disabled women and girls</w:t>
      </w:r>
      <w:r>
        <w:rPr>
          <w:rFonts w:ascii="Calibri" w:hAnsi="Calibri" w:cs="Tahoma"/>
          <w:sz w:val="32"/>
          <w:szCs w:val="32"/>
        </w:rPr>
        <w:t xml:space="preserve">. We </w:t>
      </w:r>
      <w:r w:rsidRPr="00DA019C">
        <w:rPr>
          <w:rFonts w:ascii="Calibri" w:hAnsi="Calibri" w:cs="Tahoma"/>
          <w:sz w:val="32"/>
          <w:szCs w:val="32"/>
        </w:rPr>
        <w:t>recognis</w:t>
      </w:r>
      <w:r>
        <w:rPr>
          <w:rFonts w:ascii="Calibri" w:hAnsi="Calibri" w:cs="Tahoma"/>
          <w:sz w:val="32"/>
          <w:szCs w:val="32"/>
        </w:rPr>
        <w:t>e</w:t>
      </w:r>
      <w:r w:rsidRPr="00DA019C">
        <w:rPr>
          <w:rFonts w:ascii="Calibri" w:hAnsi="Calibri" w:cs="Tahoma"/>
          <w:sz w:val="32"/>
          <w:szCs w:val="32"/>
        </w:rPr>
        <w:t xml:space="preserve"> that disabled men </w:t>
      </w:r>
      <w:r>
        <w:rPr>
          <w:rFonts w:ascii="Calibri" w:hAnsi="Calibri" w:cs="Tahoma"/>
          <w:sz w:val="32"/>
          <w:szCs w:val="32"/>
        </w:rPr>
        <w:t xml:space="preserve">and non-binary people </w:t>
      </w:r>
      <w:r w:rsidRPr="00DA019C">
        <w:rPr>
          <w:rFonts w:ascii="Calibri" w:hAnsi="Calibri" w:cs="Tahoma"/>
          <w:sz w:val="32"/>
          <w:szCs w:val="32"/>
        </w:rPr>
        <w:t>may also be at risk.</w:t>
      </w:r>
      <w:r>
        <w:rPr>
          <w:rFonts w:ascii="Calibri" w:hAnsi="Calibri" w:cs="Tahoma"/>
          <w:sz w:val="32"/>
          <w:szCs w:val="32"/>
        </w:rPr>
        <w:t xml:space="preserve"> </w:t>
      </w:r>
      <w:r>
        <w:rPr>
          <w:rFonts w:ascii="Calibri" w:hAnsi="Calibri"/>
          <w:sz w:val="32"/>
          <w:szCs w:val="32"/>
        </w:rPr>
        <w:t>We promote the human rights of disabled survivors of abuse.</w:t>
      </w:r>
      <w:r w:rsidRPr="00E73281">
        <w:rPr>
          <w:rFonts w:ascii="Calibri" w:hAnsi="Calibri"/>
          <w:sz w:val="32"/>
          <w:szCs w:val="32"/>
        </w:rPr>
        <w:t xml:space="preserve"> </w:t>
      </w:r>
    </w:p>
    <w:p xmlns:wp14="http://schemas.microsoft.com/office/word/2010/wordml" w:rsidR="007B59E6" w:rsidP="007B59E6" w:rsidRDefault="007B59E6" w14:paraId="260EB117" wp14:textId="77777777">
      <w:pPr>
        <w:pBdr>
          <w:bottom w:val="single" w:color="auto" w:sz="12" w:space="1"/>
        </w:pBdr>
        <w:ind w:left="0" w:right="340" w:firstLine="0"/>
        <w:jc w:val="left"/>
        <w:rPr>
          <w:rFonts w:ascii="Calibri" w:hAnsi="Calibri" w:cs="Tahoma"/>
          <w:sz w:val="32"/>
          <w:szCs w:val="32"/>
        </w:rPr>
      </w:pPr>
      <w:r>
        <w:rPr>
          <w:rFonts w:ascii="Calibri" w:hAnsi="Calibri" w:cs="Tahoma"/>
          <w:sz w:val="32"/>
          <w:szCs w:val="32"/>
        </w:rPr>
        <w:t xml:space="preserve">Supporting our clients means addressing the way their experiences and opportunities have been impacted by structural disablism, racism, ageism, </w:t>
      </w:r>
      <w:r w:rsidR="003C0DF4">
        <w:rPr>
          <w:rFonts w:ascii="Calibri" w:hAnsi="Calibri" w:cs="Tahoma"/>
          <w:sz w:val="32"/>
          <w:szCs w:val="32"/>
        </w:rPr>
        <w:t>misogyny</w:t>
      </w:r>
      <w:r>
        <w:rPr>
          <w:rFonts w:ascii="Calibri" w:hAnsi="Calibri" w:cs="Tahoma"/>
          <w:sz w:val="32"/>
          <w:szCs w:val="32"/>
        </w:rPr>
        <w:t xml:space="preserve">, homophobia and transphobia.   </w:t>
      </w:r>
      <w:r w:rsidRPr="00DA019C">
        <w:rPr>
          <w:rFonts w:ascii="Calibri" w:hAnsi="Calibri" w:cs="Tahoma"/>
          <w:sz w:val="32"/>
          <w:szCs w:val="32"/>
        </w:rPr>
        <w:t xml:space="preserve"> </w:t>
      </w:r>
    </w:p>
    <w:p xmlns:wp14="http://schemas.microsoft.com/office/word/2010/wordml" w:rsidR="007B59E6" w:rsidP="007B59E6" w:rsidRDefault="007B59E6" w14:paraId="7B298F7F" wp14:textId="77777777">
      <w:pPr>
        <w:pBdr>
          <w:bottom w:val="single" w:color="auto" w:sz="12" w:space="1"/>
        </w:pBdr>
        <w:ind w:left="0" w:right="340" w:firstLine="0"/>
        <w:jc w:val="left"/>
        <w:rPr>
          <w:rFonts w:ascii="Calibri" w:hAnsi="Calibri" w:cs="Tahoma"/>
          <w:sz w:val="32"/>
          <w:szCs w:val="32"/>
        </w:rPr>
      </w:pPr>
      <w:r w:rsidRPr="00DA019C">
        <w:rPr>
          <w:rFonts w:ascii="Calibri" w:hAnsi="Calibri" w:cs="Tahoma"/>
          <w:sz w:val="32"/>
          <w:szCs w:val="32"/>
        </w:rPr>
        <w:t xml:space="preserve">We respect and </w:t>
      </w:r>
      <w:r>
        <w:rPr>
          <w:rFonts w:ascii="Calibri" w:hAnsi="Calibri" w:cs="Tahoma"/>
          <w:sz w:val="32"/>
          <w:szCs w:val="32"/>
        </w:rPr>
        <w:t xml:space="preserve">aim to </w:t>
      </w:r>
      <w:r w:rsidRPr="00DA019C">
        <w:rPr>
          <w:rFonts w:ascii="Calibri" w:hAnsi="Calibri" w:cs="Tahoma"/>
          <w:sz w:val="32"/>
          <w:szCs w:val="32"/>
        </w:rPr>
        <w:t>understand the</w:t>
      </w:r>
      <w:r>
        <w:rPr>
          <w:rFonts w:ascii="Calibri" w:hAnsi="Calibri" w:cs="Tahoma"/>
          <w:sz w:val="32"/>
          <w:szCs w:val="32"/>
        </w:rPr>
        <w:t xml:space="preserve"> cultures, lives and choices made by our clients. </w:t>
      </w:r>
      <w:r w:rsidRPr="00DA019C">
        <w:rPr>
          <w:rFonts w:ascii="Calibri" w:hAnsi="Calibri" w:cs="Tahoma"/>
          <w:sz w:val="32"/>
          <w:szCs w:val="32"/>
        </w:rPr>
        <w:t>We are a</w:t>
      </w:r>
      <w:r>
        <w:rPr>
          <w:rFonts w:ascii="Calibri" w:hAnsi="Calibri" w:cs="Tahoma"/>
          <w:sz w:val="32"/>
          <w:szCs w:val="32"/>
        </w:rPr>
        <w:t>n</w:t>
      </w:r>
      <w:r w:rsidRPr="00DA019C">
        <w:rPr>
          <w:rFonts w:ascii="Calibri" w:hAnsi="Calibri" w:cs="Tahoma"/>
          <w:sz w:val="32"/>
          <w:szCs w:val="32"/>
        </w:rPr>
        <w:t xml:space="preserve"> LGBTQ positive organisation. </w:t>
      </w:r>
    </w:p>
    <w:p xmlns:wp14="http://schemas.microsoft.com/office/word/2010/wordml" w:rsidR="007B59E6" w:rsidP="007B59E6" w:rsidRDefault="007B59E6" w14:paraId="54F51E6D" wp14:textId="77777777">
      <w:pPr>
        <w:pBdr>
          <w:bottom w:val="single" w:color="auto" w:sz="12" w:space="1"/>
        </w:pBdr>
        <w:ind w:left="0" w:right="340" w:firstLine="0"/>
        <w:jc w:val="left"/>
        <w:rPr>
          <w:rFonts w:ascii="Calibri" w:hAnsi="Calibri" w:cs="Tahoma"/>
          <w:sz w:val="32"/>
          <w:szCs w:val="32"/>
        </w:rPr>
      </w:pPr>
      <w:r>
        <w:rPr>
          <w:rFonts w:ascii="Calibri" w:hAnsi="Calibri" w:cs="Tahoma"/>
          <w:sz w:val="32"/>
          <w:szCs w:val="32"/>
        </w:rPr>
        <w:t xml:space="preserve">We champion the voices of disabled survivors as the experts on their own lives. </w:t>
      </w:r>
    </w:p>
    <w:p xmlns:wp14="http://schemas.microsoft.com/office/word/2010/wordml" w:rsidR="007B59E6" w:rsidP="007B59E6" w:rsidRDefault="007B59E6" w14:paraId="642D6DA2" wp14:textId="77777777">
      <w:pPr>
        <w:pBdr>
          <w:bottom w:val="single" w:color="auto" w:sz="12" w:space="1"/>
        </w:pBdr>
        <w:spacing w:after="0"/>
        <w:ind w:left="0" w:right="340" w:firstLine="0"/>
        <w:jc w:val="left"/>
        <w:rPr>
          <w:rFonts w:ascii="Calibri" w:hAnsi="Calibri" w:cs="Tahoma"/>
          <w:sz w:val="32"/>
          <w:szCs w:val="32"/>
        </w:rPr>
      </w:pPr>
      <w:r>
        <w:rPr>
          <w:rFonts w:ascii="Calibri" w:hAnsi="Calibri" w:cs="Tahoma"/>
          <w:sz w:val="32"/>
          <w:szCs w:val="32"/>
        </w:rPr>
        <w:t>We promote employment and volunteering opportunities to disabled people from all communities and take a positive approach to inclusion, training and developing the skills of staff and volunteers; we find innovative ways to enable our teams to work well and safely.</w:t>
      </w:r>
    </w:p>
    <w:p xmlns:wp14="http://schemas.microsoft.com/office/word/2010/wordml" w:rsidR="007B59E6" w:rsidP="007B59E6" w:rsidRDefault="007B59E6" w14:paraId="0D0B940D" wp14:textId="77777777">
      <w:pPr>
        <w:pBdr>
          <w:bottom w:val="single" w:color="auto" w:sz="12" w:space="1"/>
        </w:pBdr>
        <w:spacing w:after="0"/>
        <w:ind w:left="0" w:right="340" w:firstLine="0"/>
        <w:jc w:val="left"/>
        <w:rPr>
          <w:rFonts w:ascii="Calibri" w:hAnsi="Calibri" w:cs="Tahoma"/>
          <w:sz w:val="32"/>
          <w:szCs w:val="32"/>
        </w:rPr>
      </w:pPr>
    </w:p>
    <w:p xmlns:wp14="http://schemas.microsoft.com/office/word/2010/wordml" w:rsidR="00220AD0" w:rsidP="00A90817" w:rsidRDefault="00AE72A5" w14:paraId="5AC3D9E8" wp14:textId="77777777">
      <w:pPr>
        <w:numPr>
          <w:ilvl w:val="0"/>
          <w:numId w:val="19"/>
        </w:numPr>
        <w:pBdr>
          <w:bottom w:val="single" w:color="auto" w:sz="12" w:space="1"/>
        </w:pBdr>
        <w:ind w:right="340"/>
        <w:jc w:val="left"/>
        <w:rPr>
          <w:rFonts w:ascii="Calibri" w:hAnsi="Calibri" w:cs="Arial"/>
          <w:b/>
          <w:sz w:val="32"/>
          <w:szCs w:val="32"/>
          <w:lang w:val="en-US"/>
        </w:rPr>
      </w:pPr>
      <w:r w:rsidRPr="00F52F9D">
        <w:rPr>
          <w:rFonts w:ascii="Calibri" w:hAnsi="Calibri" w:cs="Arial"/>
          <w:b/>
          <w:sz w:val="32"/>
          <w:szCs w:val="32"/>
          <w:lang w:val="en-US"/>
        </w:rPr>
        <w:t>The Board</w:t>
      </w:r>
    </w:p>
    <w:p xmlns:wp14="http://schemas.microsoft.com/office/word/2010/wordml" w:rsidR="00220AD0" w:rsidP="00220AD0" w:rsidRDefault="00F86B95" w14:paraId="144AA526" wp14:textId="77777777">
      <w:pPr>
        <w:pBdr>
          <w:bottom w:val="single" w:color="auto" w:sz="12" w:space="1"/>
        </w:pBdr>
        <w:spacing w:after="0"/>
        <w:ind w:left="0" w:right="340" w:firstLine="0"/>
        <w:jc w:val="left"/>
        <w:rPr>
          <w:rFonts w:ascii="Calibri" w:hAnsi="Calibri" w:cs="Arial"/>
          <w:sz w:val="32"/>
          <w:szCs w:val="32"/>
          <w:lang w:val="en-US"/>
        </w:rPr>
      </w:pPr>
      <w:r w:rsidRPr="00F11DEE">
        <w:rPr>
          <w:rFonts w:ascii="Calibri" w:hAnsi="Calibri"/>
          <w:sz w:val="32"/>
          <w:szCs w:val="32"/>
        </w:rPr>
        <w:t>The Board has responsibility for strategic oversight of the organisation.</w:t>
      </w:r>
      <w:r>
        <w:rPr>
          <w:rFonts w:ascii="Calibri" w:hAnsi="Calibri"/>
          <w:b/>
          <w:sz w:val="32"/>
          <w:szCs w:val="32"/>
        </w:rPr>
        <w:t xml:space="preserve"> </w:t>
      </w:r>
      <w:r>
        <w:rPr>
          <w:rFonts w:ascii="Calibri" w:hAnsi="Calibri"/>
          <w:sz w:val="32"/>
          <w:szCs w:val="32"/>
        </w:rPr>
        <w:t>Day</w:t>
      </w:r>
      <w:r w:rsidR="00434BDD">
        <w:rPr>
          <w:rFonts w:ascii="Calibri" w:hAnsi="Calibri"/>
          <w:sz w:val="32"/>
          <w:szCs w:val="32"/>
        </w:rPr>
        <w:t>-</w:t>
      </w:r>
      <w:r>
        <w:rPr>
          <w:rFonts w:ascii="Calibri" w:hAnsi="Calibri"/>
          <w:sz w:val="32"/>
          <w:szCs w:val="32"/>
        </w:rPr>
        <w:t>to</w:t>
      </w:r>
      <w:r w:rsidR="00434BDD">
        <w:rPr>
          <w:rFonts w:ascii="Calibri" w:hAnsi="Calibri"/>
          <w:sz w:val="32"/>
          <w:szCs w:val="32"/>
        </w:rPr>
        <w:t>-</w:t>
      </w:r>
      <w:r>
        <w:rPr>
          <w:rFonts w:ascii="Calibri" w:hAnsi="Calibri"/>
          <w:sz w:val="32"/>
          <w:szCs w:val="32"/>
        </w:rPr>
        <w:t xml:space="preserve">day responsibilities are delegated to the CEO, who manages the two </w:t>
      </w:r>
      <w:r w:rsidRPr="00F11DEE">
        <w:rPr>
          <w:rFonts w:ascii="Calibri" w:hAnsi="Calibri"/>
          <w:sz w:val="32"/>
          <w:szCs w:val="32"/>
        </w:rPr>
        <w:t>service managers</w:t>
      </w:r>
      <w:r w:rsidR="00D41956">
        <w:rPr>
          <w:rFonts w:ascii="Calibri" w:hAnsi="Calibri"/>
          <w:sz w:val="32"/>
          <w:szCs w:val="32"/>
        </w:rPr>
        <w:t xml:space="preserve">, the Policy Manager </w:t>
      </w:r>
      <w:r w:rsidRPr="00F11DEE">
        <w:rPr>
          <w:rFonts w:ascii="Calibri" w:hAnsi="Calibri"/>
          <w:sz w:val="32"/>
          <w:szCs w:val="32"/>
        </w:rPr>
        <w:t xml:space="preserve">and </w:t>
      </w:r>
      <w:r>
        <w:rPr>
          <w:rFonts w:ascii="Calibri" w:hAnsi="Calibri"/>
          <w:sz w:val="32"/>
          <w:szCs w:val="32"/>
        </w:rPr>
        <w:t xml:space="preserve">the </w:t>
      </w:r>
      <w:r w:rsidRPr="00F11DEE">
        <w:rPr>
          <w:rFonts w:ascii="Calibri" w:hAnsi="Calibri"/>
          <w:sz w:val="32"/>
          <w:szCs w:val="32"/>
        </w:rPr>
        <w:t>Operations Manager.</w:t>
      </w:r>
      <w:r>
        <w:rPr>
          <w:rFonts w:ascii="Calibri" w:hAnsi="Calibri"/>
          <w:sz w:val="32"/>
          <w:szCs w:val="32"/>
        </w:rPr>
        <w:t xml:space="preserve"> T</w:t>
      </w:r>
      <w:r w:rsidR="00016613">
        <w:rPr>
          <w:rFonts w:ascii="Calibri" w:hAnsi="Calibri" w:cs="Arial"/>
          <w:sz w:val="32"/>
          <w:szCs w:val="32"/>
          <w:lang w:val="en-US"/>
        </w:rPr>
        <w:t>here are</w:t>
      </w:r>
      <w:r w:rsidR="00AE72A5">
        <w:rPr>
          <w:rFonts w:ascii="Calibri" w:hAnsi="Calibri" w:cs="Arial"/>
          <w:sz w:val="32"/>
          <w:szCs w:val="32"/>
          <w:lang w:val="en-US"/>
        </w:rPr>
        <w:t xml:space="preserve"> </w:t>
      </w:r>
      <w:r w:rsidR="00950457">
        <w:rPr>
          <w:rFonts w:ascii="Calibri" w:hAnsi="Calibri" w:cs="Arial"/>
          <w:sz w:val="32"/>
          <w:szCs w:val="32"/>
          <w:lang w:val="en-US"/>
        </w:rPr>
        <w:t xml:space="preserve">currently </w:t>
      </w:r>
      <w:r w:rsidR="00AE72A5">
        <w:rPr>
          <w:rFonts w:ascii="Calibri" w:hAnsi="Calibri" w:cs="Arial"/>
          <w:sz w:val="32"/>
          <w:szCs w:val="32"/>
          <w:lang w:val="en-US"/>
        </w:rPr>
        <w:t>six Board</w:t>
      </w:r>
      <w:r w:rsidR="00016613">
        <w:rPr>
          <w:rFonts w:ascii="Calibri" w:hAnsi="Calibri" w:cs="Arial"/>
          <w:sz w:val="32"/>
          <w:szCs w:val="32"/>
          <w:lang w:val="en-US"/>
        </w:rPr>
        <w:t xml:space="preserve"> members, all of whom are disabled people</w:t>
      </w:r>
      <w:r>
        <w:rPr>
          <w:rFonts w:ascii="Calibri" w:hAnsi="Calibri" w:cs="Arial"/>
          <w:sz w:val="32"/>
          <w:szCs w:val="32"/>
          <w:lang w:val="en-US"/>
        </w:rPr>
        <w:t>, and come from</w:t>
      </w:r>
      <w:r w:rsidR="00016613">
        <w:rPr>
          <w:rFonts w:ascii="Calibri" w:hAnsi="Calibri" w:cs="Arial"/>
          <w:sz w:val="32"/>
          <w:szCs w:val="32"/>
          <w:lang w:val="en-US"/>
        </w:rPr>
        <w:t xml:space="preserve"> a wide range of backgrounds. Two Board members are current or former users of our services. </w:t>
      </w:r>
      <w:r w:rsidR="00771281">
        <w:rPr>
          <w:rFonts w:ascii="Calibri" w:hAnsi="Calibri" w:cs="Arial"/>
          <w:sz w:val="32"/>
          <w:szCs w:val="32"/>
          <w:lang w:val="en-US"/>
        </w:rPr>
        <w:t>T</w:t>
      </w:r>
      <w:r w:rsidR="00016613">
        <w:rPr>
          <w:rFonts w:ascii="Calibri" w:hAnsi="Calibri" w:cs="Arial"/>
          <w:sz w:val="32"/>
          <w:szCs w:val="32"/>
          <w:lang w:val="en-US"/>
        </w:rPr>
        <w:t>he Board meets 5 to 6 times per year</w:t>
      </w:r>
      <w:r w:rsidR="00D41956">
        <w:rPr>
          <w:rFonts w:ascii="Calibri" w:hAnsi="Calibri" w:cs="Arial"/>
          <w:sz w:val="32"/>
          <w:szCs w:val="32"/>
          <w:lang w:val="en-US"/>
        </w:rPr>
        <w:t xml:space="preserve"> and receives reports and make decisions between meetings where needed. T</w:t>
      </w:r>
      <w:r w:rsidR="00B8252A">
        <w:rPr>
          <w:rFonts w:ascii="Calibri" w:hAnsi="Calibri" w:cs="Arial"/>
          <w:sz w:val="32"/>
          <w:szCs w:val="32"/>
          <w:lang w:val="en-US"/>
        </w:rPr>
        <w:t xml:space="preserve">he Finance </w:t>
      </w:r>
      <w:r w:rsidR="00D41956">
        <w:rPr>
          <w:rFonts w:ascii="Calibri" w:hAnsi="Calibri" w:cs="Arial"/>
          <w:sz w:val="32"/>
          <w:szCs w:val="32"/>
          <w:lang w:val="en-US"/>
        </w:rPr>
        <w:t>Officer</w:t>
      </w:r>
      <w:r w:rsidR="00B8252A">
        <w:rPr>
          <w:rFonts w:ascii="Calibri" w:hAnsi="Calibri" w:cs="Arial"/>
          <w:sz w:val="32"/>
          <w:szCs w:val="32"/>
          <w:lang w:val="en-US"/>
        </w:rPr>
        <w:t xml:space="preserve"> </w:t>
      </w:r>
      <w:r w:rsidR="001B5A1E">
        <w:rPr>
          <w:rFonts w:ascii="Calibri" w:hAnsi="Calibri" w:cs="Arial"/>
          <w:sz w:val="32"/>
          <w:szCs w:val="32"/>
          <w:lang w:val="en-US"/>
        </w:rPr>
        <w:t>will be expected to prepare accessible financial reports to the Board</w:t>
      </w:r>
      <w:r w:rsidR="00016613">
        <w:rPr>
          <w:rFonts w:ascii="Calibri" w:hAnsi="Calibri" w:cs="Arial"/>
          <w:sz w:val="32"/>
          <w:szCs w:val="32"/>
          <w:lang w:val="en-US"/>
        </w:rPr>
        <w:t>.</w:t>
      </w:r>
    </w:p>
    <w:p xmlns:wp14="http://schemas.microsoft.com/office/word/2010/wordml" w:rsidR="00220AD0" w:rsidP="00220AD0" w:rsidRDefault="00016613" w14:paraId="0A6959E7" wp14:textId="77777777">
      <w:pPr>
        <w:pBdr>
          <w:bottom w:val="single" w:color="auto" w:sz="12" w:space="1"/>
        </w:pBdr>
        <w:spacing w:after="0"/>
        <w:ind w:left="0" w:right="340" w:firstLine="0"/>
        <w:jc w:val="left"/>
        <w:rPr>
          <w:rFonts w:ascii="Calibri" w:hAnsi="Calibri" w:cs="Arial"/>
          <w:sz w:val="32"/>
          <w:szCs w:val="32"/>
          <w:lang w:val="en-US"/>
        </w:rPr>
      </w:pPr>
      <w:r>
        <w:rPr>
          <w:rFonts w:ascii="Calibri" w:hAnsi="Calibri" w:cs="Arial"/>
          <w:sz w:val="32"/>
          <w:szCs w:val="32"/>
          <w:lang w:val="en-US"/>
        </w:rPr>
        <w:t xml:space="preserve"> </w:t>
      </w:r>
    </w:p>
    <w:p xmlns:wp14="http://schemas.microsoft.com/office/word/2010/wordml" w:rsidR="00220AD0" w:rsidP="00A90817" w:rsidRDefault="00897D33" w14:paraId="17D07DA4" wp14:textId="77777777">
      <w:pPr>
        <w:numPr>
          <w:ilvl w:val="0"/>
          <w:numId w:val="19"/>
        </w:numPr>
        <w:pBdr>
          <w:bottom w:val="single" w:color="auto" w:sz="12" w:space="1"/>
        </w:pBdr>
        <w:ind w:right="340"/>
        <w:jc w:val="left"/>
        <w:rPr>
          <w:rFonts w:ascii="Calibri" w:hAnsi="Calibri"/>
          <w:b/>
          <w:sz w:val="32"/>
          <w:szCs w:val="32"/>
        </w:rPr>
      </w:pPr>
      <w:r>
        <w:rPr>
          <w:rFonts w:ascii="Calibri" w:hAnsi="Calibri"/>
          <w:b/>
          <w:sz w:val="32"/>
          <w:szCs w:val="32"/>
        </w:rPr>
        <w:t>T</w:t>
      </w:r>
      <w:r w:rsidRPr="001868CC">
        <w:rPr>
          <w:rFonts w:ascii="Calibri" w:hAnsi="Calibri"/>
          <w:b/>
          <w:sz w:val="32"/>
          <w:szCs w:val="32"/>
        </w:rPr>
        <w:t>he Stay Safe East Team</w:t>
      </w:r>
    </w:p>
    <w:p xmlns:wp14="http://schemas.microsoft.com/office/word/2010/wordml" w:rsidR="00220AD0" w:rsidP="00220AD0" w:rsidRDefault="00220AD0" w14:paraId="69AD4B23" wp14:textId="77777777">
      <w:pPr>
        <w:pBdr>
          <w:bottom w:val="single" w:color="auto" w:sz="12" w:space="1"/>
        </w:pBdr>
        <w:ind w:left="0" w:right="340" w:firstLine="0"/>
        <w:jc w:val="left"/>
        <w:rPr>
          <w:rFonts w:ascii="Calibri" w:hAnsi="Calibri"/>
          <w:sz w:val="32"/>
          <w:szCs w:val="32"/>
        </w:rPr>
      </w:pPr>
      <w:r>
        <w:rPr>
          <w:rFonts w:ascii="Calibri" w:hAnsi="Calibri"/>
          <w:sz w:val="32"/>
          <w:szCs w:val="32"/>
        </w:rPr>
        <w:t>Ou</w:t>
      </w:r>
      <w:r w:rsidRPr="001868CC" w:rsidR="00897D33">
        <w:rPr>
          <w:rFonts w:ascii="Calibri" w:hAnsi="Calibri"/>
          <w:sz w:val="32"/>
          <w:szCs w:val="32"/>
        </w:rPr>
        <w:t>r hard-working team is passionate about getting the best for their clients</w:t>
      </w:r>
      <w:r w:rsidR="00F86B95">
        <w:rPr>
          <w:rFonts w:ascii="Calibri" w:hAnsi="Calibri"/>
          <w:sz w:val="32"/>
          <w:szCs w:val="32"/>
        </w:rPr>
        <w:t xml:space="preserve"> and bringing about change</w:t>
      </w:r>
      <w:r w:rsidRPr="001868CC" w:rsidR="00897D33">
        <w:rPr>
          <w:rFonts w:ascii="Calibri" w:hAnsi="Calibri"/>
          <w:sz w:val="32"/>
          <w:szCs w:val="32"/>
        </w:rPr>
        <w:t xml:space="preserve">. </w:t>
      </w:r>
    </w:p>
    <w:p xmlns:wp14="http://schemas.microsoft.com/office/word/2010/wordml" w:rsidR="007B59E6" w:rsidP="00220AD0" w:rsidRDefault="00897D33" w14:paraId="4AFAFA45" wp14:textId="77777777">
      <w:pPr>
        <w:pBdr>
          <w:bottom w:val="single" w:color="auto" w:sz="12" w:space="1"/>
        </w:pBdr>
        <w:ind w:left="0" w:right="340" w:firstLine="0"/>
        <w:jc w:val="left"/>
        <w:rPr>
          <w:rFonts w:ascii="Calibri" w:hAnsi="Calibri"/>
          <w:color w:val="000000"/>
          <w:sz w:val="32"/>
          <w:szCs w:val="32"/>
        </w:rPr>
      </w:pPr>
      <w:r w:rsidRPr="001868CC">
        <w:rPr>
          <w:rFonts w:ascii="Calibri" w:hAnsi="Calibri"/>
          <w:sz w:val="32"/>
          <w:szCs w:val="32"/>
        </w:rPr>
        <w:t xml:space="preserve">We currently have </w:t>
      </w:r>
      <w:r>
        <w:rPr>
          <w:rFonts w:ascii="Calibri" w:hAnsi="Calibri"/>
          <w:sz w:val="32"/>
          <w:szCs w:val="32"/>
        </w:rPr>
        <w:t>1</w:t>
      </w:r>
      <w:r w:rsidR="007B59E6">
        <w:rPr>
          <w:rFonts w:ascii="Calibri" w:hAnsi="Calibri"/>
          <w:sz w:val="32"/>
          <w:szCs w:val="32"/>
        </w:rPr>
        <w:t>8</w:t>
      </w:r>
      <w:r w:rsidRPr="001868CC">
        <w:rPr>
          <w:rFonts w:ascii="Calibri" w:hAnsi="Calibri"/>
          <w:sz w:val="32"/>
          <w:szCs w:val="32"/>
        </w:rPr>
        <w:t xml:space="preserve"> staff and </w:t>
      </w:r>
      <w:r w:rsidR="001B5A1E">
        <w:rPr>
          <w:rFonts w:ascii="Calibri" w:hAnsi="Calibri"/>
          <w:sz w:val="32"/>
          <w:szCs w:val="32"/>
        </w:rPr>
        <w:t>one</w:t>
      </w:r>
      <w:r>
        <w:rPr>
          <w:rFonts w:ascii="Calibri" w:hAnsi="Calibri"/>
          <w:sz w:val="32"/>
          <w:szCs w:val="32"/>
        </w:rPr>
        <w:t xml:space="preserve"> </w:t>
      </w:r>
      <w:r w:rsidRPr="001868CC">
        <w:rPr>
          <w:rFonts w:ascii="Calibri" w:hAnsi="Calibri"/>
          <w:sz w:val="32"/>
          <w:szCs w:val="32"/>
        </w:rPr>
        <w:t>volunteer</w:t>
      </w:r>
      <w:r w:rsidR="00981DEE">
        <w:rPr>
          <w:rFonts w:ascii="Calibri" w:hAnsi="Calibri"/>
          <w:sz w:val="32"/>
          <w:szCs w:val="32"/>
        </w:rPr>
        <w:t>, all of whom are disabled people</w:t>
      </w:r>
      <w:r w:rsidRPr="001868CC">
        <w:rPr>
          <w:rFonts w:ascii="Calibri" w:hAnsi="Calibri"/>
          <w:sz w:val="32"/>
          <w:szCs w:val="32"/>
        </w:rPr>
        <w:t xml:space="preserve">. </w:t>
      </w:r>
      <w:r w:rsidR="00981DEE">
        <w:rPr>
          <w:rFonts w:ascii="Calibri" w:hAnsi="Calibri"/>
          <w:sz w:val="32"/>
          <w:szCs w:val="32"/>
        </w:rPr>
        <w:t>We employ 1</w:t>
      </w:r>
      <w:r w:rsidR="00A90817">
        <w:rPr>
          <w:rFonts w:ascii="Calibri" w:hAnsi="Calibri"/>
          <w:sz w:val="32"/>
          <w:szCs w:val="32"/>
        </w:rPr>
        <w:t>7</w:t>
      </w:r>
      <w:r w:rsidR="00981DEE">
        <w:rPr>
          <w:rFonts w:ascii="Calibri" w:hAnsi="Calibri"/>
          <w:sz w:val="32"/>
          <w:szCs w:val="32"/>
        </w:rPr>
        <w:t xml:space="preserve"> women and one man. All our </w:t>
      </w:r>
      <w:r w:rsidRPr="001868CC" w:rsidR="00981DEE">
        <w:rPr>
          <w:rFonts w:ascii="Calibri" w:hAnsi="Calibri"/>
          <w:color w:val="000000"/>
          <w:sz w:val="32"/>
          <w:szCs w:val="32"/>
        </w:rPr>
        <w:t>staff</w:t>
      </w:r>
      <w:r w:rsidR="00981DEE">
        <w:rPr>
          <w:rFonts w:ascii="Calibri" w:hAnsi="Calibri"/>
          <w:color w:val="000000"/>
          <w:sz w:val="32"/>
          <w:szCs w:val="32"/>
        </w:rPr>
        <w:t>, volunteers and</w:t>
      </w:r>
      <w:r w:rsidRPr="001868CC" w:rsidR="00981DEE">
        <w:rPr>
          <w:rFonts w:ascii="Calibri" w:hAnsi="Calibri"/>
          <w:color w:val="000000"/>
          <w:sz w:val="32"/>
          <w:szCs w:val="32"/>
        </w:rPr>
        <w:t xml:space="preserve"> Board members are disabled</w:t>
      </w:r>
      <w:r w:rsidRPr="001868CC" w:rsidR="00981DEE">
        <w:rPr>
          <w:rFonts w:ascii="Calibri" w:hAnsi="Calibri"/>
          <w:b/>
          <w:color w:val="000000"/>
          <w:sz w:val="32"/>
          <w:szCs w:val="32"/>
        </w:rPr>
        <w:t xml:space="preserve"> </w:t>
      </w:r>
      <w:r w:rsidRPr="001868CC" w:rsidR="00981DEE">
        <w:rPr>
          <w:rFonts w:ascii="Calibri" w:hAnsi="Calibri"/>
          <w:color w:val="000000"/>
          <w:sz w:val="32"/>
          <w:szCs w:val="32"/>
        </w:rPr>
        <w:t>people</w:t>
      </w:r>
      <w:r w:rsidR="00981DEE">
        <w:rPr>
          <w:rFonts w:ascii="Calibri" w:hAnsi="Calibri"/>
          <w:color w:val="000000"/>
          <w:sz w:val="32"/>
          <w:szCs w:val="32"/>
        </w:rPr>
        <w:t xml:space="preserve"> and are from a range of communities across East London and beyond. Amongst us we speak 1</w:t>
      </w:r>
      <w:r w:rsidR="00434BDD">
        <w:rPr>
          <w:rFonts w:ascii="Calibri" w:hAnsi="Calibri"/>
          <w:color w:val="000000"/>
          <w:sz w:val="32"/>
          <w:szCs w:val="32"/>
        </w:rPr>
        <w:t>1</w:t>
      </w:r>
      <w:r w:rsidR="00981DEE">
        <w:rPr>
          <w:rFonts w:ascii="Calibri" w:hAnsi="Calibri"/>
          <w:color w:val="000000"/>
          <w:sz w:val="32"/>
          <w:szCs w:val="32"/>
        </w:rPr>
        <w:t xml:space="preserve"> languages. Stay Safe East is a LGBTQ+ positive employer. </w:t>
      </w:r>
    </w:p>
    <w:p xmlns:wp14="http://schemas.microsoft.com/office/word/2010/wordml" w:rsidR="00A90817" w:rsidP="00A90817" w:rsidRDefault="00981DEE" w14:paraId="69D06711" wp14:textId="77777777">
      <w:pPr>
        <w:pBdr>
          <w:bottom w:val="single" w:color="auto" w:sz="12" w:space="1"/>
        </w:pBdr>
        <w:ind w:left="0" w:right="340" w:firstLine="0"/>
        <w:jc w:val="left"/>
        <w:rPr>
          <w:rFonts w:ascii="Calibri" w:hAnsi="Calibri"/>
          <w:sz w:val="32"/>
          <w:szCs w:val="32"/>
        </w:rPr>
      </w:pPr>
      <w:r w:rsidRPr="002F14E2">
        <w:rPr>
          <w:rFonts w:ascii="Calibri" w:hAnsi="Calibri"/>
          <w:sz w:val="32"/>
          <w:szCs w:val="32"/>
        </w:rPr>
        <w:t>Flexibility, mutual support and learning from experience are part of our way of working</w:t>
      </w:r>
      <w:r>
        <w:rPr>
          <w:rFonts w:ascii="Calibri" w:hAnsi="Calibri"/>
          <w:sz w:val="32"/>
          <w:szCs w:val="32"/>
        </w:rPr>
        <w:t xml:space="preserve">. </w:t>
      </w:r>
      <w:r w:rsidR="00897D33">
        <w:rPr>
          <w:rFonts w:ascii="Calibri" w:hAnsi="Calibri"/>
          <w:sz w:val="32"/>
          <w:szCs w:val="32"/>
        </w:rPr>
        <w:t xml:space="preserve">Most staff </w:t>
      </w:r>
      <w:r w:rsidR="00F86B95">
        <w:rPr>
          <w:rFonts w:ascii="Calibri" w:hAnsi="Calibri"/>
          <w:sz w:val="32"/>
          <w:szCs w:val="32"/>
        </w:rPr>
        <w:t xml:space="preserve">work less than 35 hours. </w:t>
      </w:r>
      <w:r w:rsidR="00D41956">
        <w:rPr>
          <w:rFonts w:ascii="Calibri" w:hAnsi="Calibri"/>
          <w:sz w:val="32"/>
          <w:szCs w:val="32"/>
        </w:rPr>
        <w:t>F</w:t>
      </w:r>
      <w:r w:rsidR="00A90817">
        <w:rPr>
          <w:rFonts w:ascii="Calibri" w:hAnsi="Calibri"/>
          <w:sz w:val="32"/>
          <w:szCs w:val="32"/>
        </w:rPr>
        <w:t>our</w:t>
      </w:r>
      <w:r w:rsidR="00897D33">
        <w:rPr>
          <w:rFonts w:ascii="Calibri" w:hAnsi="Calibri"/>
          <w:sz w:val="32"/>
          <w:szCs w:val="32"/>
        </w:rPr>
        <w:t xml:space="preserve"> of our staff also employ their own Personal Assistants. </w:t>
      </w:r>
      <w:r w:rsidR="00A90817">
        <w:rPr>
          <w:rFonts w:ascii="Calibri" w:hAnsi="Calibri"/>
          <w:sz w:val="32"/>
          <w:szCs w:val="32"/>
        </w:rPr>
        <w:t>Current teams are as follows</w:t>
      </w:r>
      <w:r w:rsidR="00897D33">
        <w:rPr>
          <w:rFonts w:ascii="Calibri" w:hAnsi="Calibri"/>
          <w:sz w:val="32"/>
          <w:szCs w:val="32"/>
        </w:rPr>
        <w:t>:</w:t>
      </w:r>
    </w:p>
    <w:p xmlns:wp14="http://schemas.microsoft.com/office/word/2010/wordml" w:rsidR="00A90817" w:rsidP="00A90817" w:rsidRDefault="00A90817" w14:paraId="2A77B52F" wp14:textId="77777777">
      <w:pPr>
        <w:numPr>
          <w:ilvl w:val="0"/>
          <w:numId w:val="21"/>
        </w:numPr>
        <w:pBdr>
          <w:bottom w:val="single" w:color="auto" w:sz="12" w:space="1"/>
        </w:pBdr>
        <w:ind w:right="340"/>
        <w:jc w:val="left"/>
        <w:rPr>
          <w:rFonts w:ascii="Calibri" w:hAnsi="Calibri"/>
          <w:sz w:val="32"/>
          <w:szCs w:val="32"/>
        </w:rPr>
      </w:pPr>
      <w:r w:rsidRPr="00E7784A">
        <w:rPr>
          <w:rFonts w:ascii="Calibri" w:hAnsi="Calibri"/>
          <w:sz w:val="32"/>
          <w:szCs w:val="32"/>
        </w:rPr>
        <w:t>The Violence against Women and Girls (VAWG</w:t>
      </w:r>
      <w:r>
        <w:rPr>
          <w:rFonts w:ascii="Calibri" w:hAnsi="Calibri"/>
          <w:sz w:val="32"/>
          <w:szCs w:val="32"/>
        </w:rPr>
        <w:t>)</w:t>
      </w:r>
      <w:r w:rsidRPr="00E7784A">
        <w:rPr>
          <w:rFonts w:ascii="Calibri" w:hAnsi="Calibri"/>
          <w:sz w:val="32"/>
          <w:szCs w:val="32"/>
        </w:rPr>
        <w:t xml:space="preserve"> Team is managed by the VAWG Services Manager; the team includes 8 staff (Independent Disability and Domestic Violence Advocates, Safe Accommodation Advocates, VAWG Advocate</w:t>
      </w:r>
      <w:r>
        <w:rPr>
          <w:rFonts w:ascii="Calibri" w:hAnsi="Calibri"/>
          <w:sz w:val="32"/>
          <w:szCs w:val="32"/>
        </w:rPr>
        <w:t xml:space="preserve">. </w:t>
      </w:r>
      <w:r w:rsidRPr="00E7784A">
        <w:rPr>
          <w:rFonts w:ascii="Calibri" w:hAnsi="Calibri"/>
          <w:sz w:val="32"/>
          <w:szCs w:val="32"/>
        </w:rPr>
        <w:t xml:space="preserve"> </w:t>
      </w:r>
    </w:p>
    <w:p xmlns:wp14="http://schemas.microsoft.com/office/word/2010/wordml" w:rsidR="00A90817" w:rsidP="00A90817" w:rsidRDefault="00A90817" w14:paraId="2585344C" wp14:textId="77777777">
      <w:pPr>
        <w:numPr>
          <w:ilvl w:val="0"/>
          <w:numId w:val="21"/>
        </w:numPr>
        <w:pBdr>
          <w:bottom w:val="single" w:color="auto" w:sz="12" w:space="1"/>
        </w:pBdr>
        <w:ind w:right="340"/>
        <w:jc w:val="left"/>
        <w:rPr>
          <w:rFonts w:ascii="Calibri" w:hAnsi="Calibri"/>
          <w:sz w:val="32"/>
          <w:szCs w:val="32"/>
        </w:rPr>
      </w:pPr>
      <w:r w:rsidRPr="00E7784A">
        <w:rPr>
          <w:rFonts w:ascii="Calibri" w:hAnsi="Calibri"/>
          <w:sz w:val="32"/>
          <w:szCs w:val="32"/>
        </w:rPr>
        <w:t xml:space="preserve">The </w:t>
      </w:r>
      <w:r>
        <w:rPr>
          <w:rFonts w:ascii="Calibri" w:hAnsi="Calibri"/>
          <w:sz w:val="32"/>
          <w:szCs w:val="32"/>
        </w:rPr>
        <w:t>Advocacy and Benefits</w:t>
      </w:r>
      <w:r w:rsidRPr="00E7784A">
        <w:rPr>
          <w:rFonts w:ascii="Calibri" w:hAnsi="Calibri"/>
          <w:sz w:val="32"/>
          <w:szCs w:val="32"/>
        </w:rPr>
        <w:t xml:space="preserve"> Team Manager manages </w:t>
      </w:r>
      <w:r>
        <w:rPr>
          <w:rFonts w:ascii="Calibri" w:hAnsi="Calibri"/>
          <w:sz w:val="32"/>
          <w:szCs w:val="32"/>
        </w:rPr>
        <w:t>5</w:t>
      </w:r>
      <w:r w:rsidRPr="00E7784A">
        <w:rPr>
          <w:rFonts w:ascii="Calibri" w:hAnsi="Calibri"/>
          <w:sz w:val="32"/>
          <w:szCs w:val="32"/>
        </w:rPr>
        <w:t xml:space="preserve"> staff </w:t>
      </w:r>
      <w:r>
        <w:rPr>
          <w:rFonts w:ascii="Calibri" w:hAnsi="Calibri"/>
          <w:sz w:val="32"/>
          <w:szCs w:val="32"/>
        </w:rPr>
        <w:t xml:space="preserve"> </w:t>
      </w:r>
      <w:r w:rsidRPr="00E7784A">
        <w:rPr>
          <w:rFonts w:ascii="Calibri" w:hAnsi="Calibri"/>
          <w:sz w:val="32"/>
          <w:szCs w:val="32"/>
        </w:rPr>
        <w:t>(</w:t>
      </w:r>
      <w:r>
        <w:rPr>
          <w:rFonts w:ascii="Calibri" w:hAnsi="Calibri"/>
          <w:sz w:val="32"/>
          <w:szCs w:val="32"/>
        </w:rPr>
        <w:t xml:space="preserve">Disability </w:t>
      </w:r>
      <w:r w:rsidRPr="00E7784A">
        <w:rPr>
          <w:rFonts w:ascii="Calibri" w:hAnsi="Calibri"/>
          <w:sz w:val="32"/>
          <w:szCs w:val="32"/>
        </w:rPr>
        <w:t>Independent Victims Advocate, Hate Crime Advocate</w:t>
      </w:r>
      <w:r>
        <w:rPr>
          <w:rFonts w:ascii="Calibri" w:hAnsi="Calibri"/>
          <w:sz w:val="32"/>
          <w:szCs w:val="32"/>
        </w:rPr>
        <w:t>,</w:t>
      </w:r>
      <w:r w:rsidRPr="00E7784A">
        <w:rPr>
          <w:rFonts w:ascii="Calibri" w:hAnsi="Calibri"/>
          <w:sz w:val="32"/>
          <w:szCs w:val="32"/>
        </w:rPr>
        <w:t xml:space="preserve"> Benefits Ad</w:t>
      </w:r>
      <w:r>
        <w:rPr>
          <w:rFonts w:ascii="Calibri" w:hAnsi="Calibri"/>
          <w:sz w:val="32"/>
          <w:szCs w:val="32"/>
        </w:rPr>
        <w:t>v</w:t>
      </w:r>
      <w:r w:rsidRPr="00E7784A">
        <w:rPr>
          <w:rFonts w:ascii="Calibri" w:hAnsi="Calibri"/>
          <w:sz w:val="32"/>
          <w:szCs w:val="32"/>
        </w:rPr>
        <w:t>ocates</w:t>
      </w:r>
      <w:r>
        <w:rPr>
          <w:rFonts w:ascii="Calibri" w:hAnsi="Calibri"/>
          <w:sz w:val="32"/>
          <w:szCs w:val="32"/>
        </w:rPr>
        <w:t xml:space="preserve"> and will be managing a new Volunteer Development Officer from October.</w:t>
      </w:r>
    </w:p>
    <w:p xmlns:wp14="http://schemas.microsoft.com/office/word/2010/wordml" w:rsidR="00A90817" w:rsidP="00A90817" w:rsidRDefault="00A90817" w14:paraId="24ED2366" wp14:textId="77777777">
      <w:pPr>
        <w:numPr>
          <w:ilvl w:val="0"/>
          <w:numId w:val="21"/>
        </w:numPr>
        <w:pBdr>
          <w:bottom w:val="single" w:color="auto" w:sz="12" w:space="1"/>
        </w:pBdr>
        <w:ind w:right="340"/>
        <w:jc w:val="left"/>
        <w:rPr>
          <w:rFonts w:ascii="Calibri" w:hAnsi="Calibri"/>
          <w:sz w:val="32"/>
          <w:szCs w:val="32"/>
        </w:rPr>
      </w:pPr>
      <w:r w:rsidRPr="00E7784A">
        <w:rPr>
          <w:rFonts w:ascii="Calibri" w:hAnsi="Calibri"/>
          <w:sz w:val="32"/>
          <w:szCs w:val="32"/>
        </w:rPr>
        <w:t>The Policy Team i</w:t>
      </w:r>
      <w:r>
        <w:rPr>
          <w:rFonts w:ascii="Calibri" w:hAnsi="Calibri"/>
          <w:sz w:val="32"/>
          <w:szCs w:val="32"/>
        </w:rPr>
        <w:t>s a</w:t>
      </w:r>
      <w:r w:rsidRPr="00E7784A">
        <w:rPr>
          <w:rFonts w:ascii="Calibri" w:hAnsi="Calibri"/>
          <w:sz w:val="32"/>
          <w:szCs w:val="32"/>
        </w:rPr>
        <w:t xml:space="preserve"> Policy Team Manager and </w:t>
      </w:r>
      <w:r>
        <w:rPr>
          <w:rFonts w:ascii="Calibri" w:hAnsi="Calibri"/>
          <w:sz w:val="32"/>
          <w:szCs w:val="32"/>
        </w:rPr>
        <w:t>a</w:t>
      </w:r>
      <w:r w:rsidRPr="00E7784A">
        <w:rPr>
          <w:rFonts w:ascii="Calibri" w:hAnsi="Calibri"/>
          <w:sz w:val="32"/>
          <w:szCs w:val="32"/>
        </w:rPr>
        <w:t xml:space="preserve"> Policy </w:t>
      </w:r>
      <w:r>
        <w:rPr>
          <w:rFonts w:ascii="Calibri" w:hAnsi="Calibri"/>
          <w:sz w:val="32"/>
          <w:szCs w:val="32"/>
        </w:rPr>
        <w:t>Officer (post currently vacant)</w:t>
      </w:r>
    </w:p>
    <w:p xmlns:wp14="http://schemas.microsoft.com/office/word/2010/wordml" w:rsidR="00A90817" w:rsidP="00A90817" w:rsidRDefault="00A90817" w14:paraId="4E60DFD3" wp14:textId="77777777">
      <w:pPr>
        <w:numPr>
          <w:ilvl w:val="0"/>
          <w:numId w:val="21"/>
        </w:numPr>
        <w:pBdr>
          <w:bottom w:val="single" w:color="auto" w:sz="12" w:space="1"/>
        </w:pBdr>
        <w:ind w:right="340"/>
        <w:jc w:val="left"/>
        <w:rPr>
          <w:rFonts w:ascii="Calibri" w:hAnsi="Calibri"/>
          <w:sz w:val="32"/>
          <w:szCs w:val="32"/>
        </w:rPr>
      </w:pPr>
      <w:r>
        <w:rPr>
          <w:rFonts w:ascii="Calibri" w:hAnsi="Calibri"/>
          <w:sz w:val="32"/>
          <w:szCs w:val="32"/>
        </w:rPr>
        <w:t xml:space="preserve">The Operations Team is the Operations Manager, Senior Administrator and Finance Officer who works with an external bookkeeper.    </w:t>
      </w:r>
    </w:p>
    <w:p xmlns:wp14="http://schemas.microsoft.com/office/word/2010/wordml" w:rsidR="00A90817" w:rsidP="00A90817" w:rsidRDefault="00A90817" w14:paraId="0F9C2264" wp14:textId="77777777">
      <w:pPr>
        <w:pBdr>
          <w:bottom w:val="single" w:color="auto" w:sz="12" w:space="1"/>
        </w:pBdr>
        <w:tabs>
          <w:tab w:val="num" w:pos="-680"/>
        </w:tabs>
        <w:ind w:left="0" w:right="340" w:firstLine="0"/>
        <w:jc w:val="left"/>
        <w:rPr>
          <w:rFonts w:ascii="Calibri" w:hAnsi="Calibri"/>
          <w:sz w:val="32"/>
          <w:szCs w:val="32"/>
        </w:rPr>
      </w:pPr>
      <w:r>
        <w:rPr>
          <w:rFonts w:ascii="Calibri" w:hAnsi="Calibri"/>
          <w:sz w:val="32"/>
          <w:szCs w:val="32"/>
        </w:rPr>
        <w:t xml:space="preserve">Further recruitment is in progress. </w:t>
      </w:r>
    </w:p>
    <w:p xmlns:wp14="http://schemas.microsoft.com/office/word/2010/wordml" w:rsidR="00897D33" w:rsidP="00C95CA3" w:rsidRDefault="00897D33" w14:paraId="32B0D027" wp14:textId="77777777">
      <w:pPr>
        <w:pBdr>
          <w:bottom w:val="single" w:color="auto" w:sz="12" w:space="1"/>
        </w:pBdr>
        <w:spacing w:after="0"/>
        <w:ind w:left="0" w:right="340" w:firstLine="0"/>
        <w:jc w:val="left"/>
        <w:rPr>
          <w:rFonts w:ascii="Calibri" w:hAnsi="Calibri"/>
          <w:sz w:val="32"/>
          <w:szCs w:val="32"/>
        </w:rPr>
      </w:pPr>
      <w:r w:rsidRPr="00C95CA3">
        <w:rPr>
          <w:rFonts w:ascii="Calibri" w:hAnsi="Calibri"/>
          <w:sz w:val="32"/>
          <w:szCs w:val="32"/>
        </w:rPr>
        <w:t xml:space="preserve">We expect the team to be around 20 staff by </w:t>
      </w:r>
      <w:r w:rsidR="00A90817">
        <w:rPr>
          <w:rFonts w:ascii="Calibri" w:hAnsi="Calibri"/>
          <w:sz w:val="32"/>
          <w:szCs w:val="32"/>
        </w:rPr>
        <w:t>en</w:t>
      </w:r>
      <w:r w:rsidR="00434BDD">
        <w:rPr>
          <w:rFonts w:ascii="Calibri" w:hAnsi="Calibri"/>
          <w:sz w:val="32"/>
          <w:szCs w:val="32"/>
        </w:rPr>
        <w:t>d</w:t>
      </w:r>
      <w:r w:rsidR="00A90817">
        <w:rPr>
          <w:rFonts w:ascii="Calibri" w:hAnsi="Calibri"/>
          <w:sz w:val="32"/>
          <w:szCs w:val="32"/>
        </w:rPr>
        <w:t xml:space="preserve"> of</w:t>
      </w:r>
      <w:r w:rsidR="00434BDD">
        <w:rPr>
          <w:rFonts w:ascii="Calibri" w:hAnsi="Calibri"/>
          <w:sz w:val="32"/>
          <w:szCs w:val="32"/>
        </w:rPr>
        <w:t xml:space="preserve"> 2023</w:t>
      </w:r>
      <w:r w:rsidRPr="00C95CA3">
        <w:rPr>
          <w:rFonts w:ascii="Calibri" w:hAnsi="Calibri"/>
          <w:sz w:val="32"/>
          <w:szCs w:val="32"/>
        </w:rPr>
        <w:t xml:space="preserve">.   </w:t>
      </w:r>
    </w:p>
    <w:p xmlns:wp14="http://schemas.microsoft.com/office/word/2010/wordml" w:rsidR="00A90817" w:rsidP="00A90817" w:rsidRDefault="00A90817" w14:paraId="0E27B00A" wp14:textId="77777777">
      <w:pPr>
        <w:spacing w:after="0"/>
        <w:ind w:left="720" w:firstLine="0"/>
        <w:rPr>
          <w:rFonts w:ascii="Calibri" w:hAnsi="Calibri"/>
          <w:b/>
          <w:sz w:val="32"/>
          <w:szCs w:val="32"/>
        </w:rPr>
        <w:sectPr w:rsidR="00A90817" w:rsidSect="00A90817">
          <w:type w:val="continuous"/>
          <w:pgSz w:w="11906" w:h="16838" w:orient="portrait"/>
          <w:pgMar w:top="1440" w:right="1080" w:bottom="1440" w:left="1080" w:header="709" w:footer="709" w:gutter="0"/>
          <w:cols w:space="708"/>
          <w:docGrid w:linePitch="381"/>
        </w:sectPr>
      </w:pPr>
    </w:p>
    <w:p xmlns:wp14="http://schemas.microsoft.com/office/word/2010/wordml" w:rsidRPr="00A90817" w:rsidR="00A90817" w:rsidP="003C0DF4" w:rsidRDefault="00A90817" w14:paraId="60061E4C" wp14:textId="77777777">
      <w:pPr>
        <w:pBdr>
          <w:bottom w:val="single" w:color="auto" w:sz="12" w:space="1"/>
        </w:pBdr>
        <w:spacing w:after="0"/>
        <w:ind w:left="720" w:right="340"/>
        <w:jc w:val="left"/>
        <w:rPr>
          <w:rFonts w:ascii="Calibri" w:hAnsi="Calibri"/>
          <w:sz w:val="32"/>
          <w:szCs w:val="32"/>
        </w:rPr>
      </w:pPr>
    </w:p>
    <w:p xmlns:wp14="http://schemas.microsoft.com/office/word/2010/wordml" w:rsidRPr="00A90817" w:rsidR="00A90817" w:rsidP="00FF766D" w:rsidRDefault="00A90817" w14:paraId="1A810BF6" wp14:textId="77777777">
      <w:pPr>
        <w:numPr>
          <w:ilvl w:val="0"/>
          <w:numId w:val="19"/>
        </w:numPr>
        <w:pBdr>
          <w:bottom w:val="single" w:color="auto" w:sz="12" w:space="1"/>
        </w:pBdr>
        <w:ind w:right="340"/>
        <w:jc w:val="left"/>
        <w:rPr>
          <w:rFonts w:ascii="Calibri" w:hAnsi="Calibri"/>
          <w:sz w:val="32"/>
          <w:szCs w:val="32"/>
        </w:rPr>
      </w:pPr>
      <w:r w:rsidRPr="00A90817">
        <w:rPr>
          <w:rFonts w:ascii="Calibri" w:hAnsi="Calibri"/>
          <w:b/>
          <w:bCs/>
          <w:color w:val="000000"/>
          <w:sz w:val="32"/>
          <w:szCs w:val="32"/>
        </w:rPr>
        <w:t>Policy</w:t>
      </w:r>
      <w:r w:rsidRPr="00A90817">
        <w:rPr>
          <w:rFonts w:ascii="Calibri" w:hAnsi="Calibri"/>
          <w:b/>
          <w:color w:val="000000"/>
          <w:sz w:val="32"/>
          <w:szCs w:val="32"/>
        </w:rPr>
        <w:t xml:space="preserve"> and change work </w:t>
      </w:r>
    </w:p>
    <w:p xmlns:wp14="http://schemas.microsoft.com/office/word/2010/wordml" w:rsidR="00A90817" w:rsidP="00A90817" w:rsidRDefault="00A90817" w14:paraId="18C5266B" wp14:textId="77777777">
      <w:pPr>
        <w:pBdr>
          <w:bottom w:val="single" w:color="auto" w:sz="12" w:space="1"/>
        </w:pBdr>
        <w:ind w:left="0" w:right="340" w:firstLine="0"/>
        <w:jc w:val="left"/>
        <w:rPr>
          <w:rFonts w:ascii="Calibri" w:hAnsi="Calibri"/>
          <w:sz w:val="32"/>
          <w:szCs w:val="32"/>
        </w:rPr>
      </w:pPr>
      <w:r>
        <w:rPr>
          <w:rFonts w:ascii="Calibri" w:hAnsi="Calibri"/>
          <w:sz w:val="32"/>
          <w:szCs w:val="32"/>
        </w:rPr>
        <w:t xml:space="preserve">From the outset, the evidence from our casework has helped us influence policy and practice, first at a local level, then at a regional and national level. Our amendments to the Domestic Abuse Bill were not adopted by government but led to a review of abuse of disabled people by people providing care to them at home. </w:t>
      </w:r>
      <w:hyperlink w:history="1" r:id="rId15">
        <w:r w:rsidRPr="002D190F">
          <w:rPr>
            <w:rStyle w:val="Hyperlink"/>
            <w:rFonts w:ascii="Calibri" w:hAnsi="Calibri"/>
            <w:sz w:val="32"/>
            <w:szCs w:val="32"/>
          </w:rPr>
          <w:t>https://www.gov.uk/government/publications/safe-care-at-home-review</w:t>
        </w:r>
      </w:hyperlink>
      <w:r>
        <w:rPr>
          <w:rFonts w:ascii="Calibri" w:hAnsi="Calibri"/>
          <w:sz w:val="32"/>
          <w:szCs w:val="32"/>
        </w:rPr>
        <w:t xml:space="preserve">. We hope to see real change as a result of this review. </w:t>
      </w:r>
    </w:p>
    <w:p xmlns:wp14="http://schemas.microsoft.com/office/word/2010/wordml" w:rsidR="00A90817" w:rsidP="00A90817" w:rsidRDefault="00A90817" w14:paraId="44EAFD9C" wp14:textId="77777777">
      <w:pPr>
        <w:pBdr>
          <w:bottom w:val="single" w:color="auto" w:sz="12" w:space="1"/>
        </w:pBdr>
        <w:spacing w:after="0"/>
        <w:ind w:left="0" w:right="340" w:firstLine="0"/>
        <w:jc w:val="left"/>
        <w:rPr>
          <w:rFonts w:ascii="Calibri" w:hAnsi="Calibri"/>
          <w:sz w:val="32"/>
          <w:szCs w:val="32"/>
        </w:rPr>
      </w:pPr>
    </w:p>
    <w:p xmlns:wp14="http://schemas.microsoft.com/office/word/2010/wordml" w:rsidR="00A90817" w:rsidP="00A90817" w:rsidRDefault="00A90817" w14:paraId="6D2E1797" wp14:textId="77777777">
      <w:pPr>
        <w:numPr>
          <w:ilvl w:val="0"/>
          <w:numId w:val="19"/>
        </w:numPr>
        <w:pBdr>
          <w:bottom w:val="single" w:color="auto" w:sz="12" w:space="1"/>
        </w:pBdr>
        <w:ind w:right="340"/>
        <w:jc w:val="left"/>
        <w:rPr>
          <w:rFonts w:ascii="Calibri" w:hAnsi="Calibri"/>
          <w:b/>
          <w:sz w:val="32"/>
          <w:szCs w:val="32"/>
        </w:rPr>
      </w:pPr>
      <w:r w:rsidRPr="00B95815">
        <w:rPr>
          <w:rFonts w:ascii="Calibri" w:hAnsi="Calibri"/>
          <w:b/>
          <w:sz w:val="32"/>
          <w:szCs w:val="32"/>
        </w:rPr>
        <w:t>T</w:t>
      </w:r>
      <w:r>
        <w:rPr>
          <w:rFonts w:ascii="Calibri" w:hAnsi="Calibri"/>
          <w:b/>
          <w:sz w:val="32"/>
          <w:szCs w:val="32"/>
        </w:rPr>
        <w:t xml:space="preserve">raining, consultancy and capacity building </w:t>
      </w:r>
    </w:p>
    <w:p xmlns:wp14="http://schemas.microsoft.com/office/word/2010/wordml" w:rsidR="00A90817" w:rsidP="00A90817" w:rsidRDefault="00A90817" w14:paraId="10210B49" wp14:textId="77777777">
      <w:pPr>
        <w:pBdr>
          <w:bottom w:val="single" w:color="auto" w:sz="12" w:space="1"/>
        </w:pBdr>
        <w:ind w:left="0" w:right="340" w:firstLine="0"/>
        <w:jc w:val="left"/>
        <w:rPr>
          <w:rFonts w:ascii="Calibri" w:hAnsi="Calibri"/>
          <w:i/>
          <w:sz w:val="32"/>
          <w:szCs w:val="32"/>
        </w:rPr>
      </w:pPr>
      <w:r>
        <w:rPr>
          <w:rFonts w:ascii="Calibri" w:hAnsi="Calibri"/>
          <w:sz w:val="32"/>
          <w:szCs w:val="32"/>
        </w:rPr>
        <w:t>We have ten years experience of providing training on domestic abuse, sexual violence and on hate crime to Deaf and Disabled People’s Organisations, the Violence against Women and Girls sector, the police and local authorities, and. We have trained</w:t>
      </w:r>
      <w:r>
        <w:rPr>
          <w:rFonts w:ascii="Calibri" w:hAnsi="Calibri"/>
          <w:iCs/>
          <w:sz w:val="32"/>
          <w:szCs w:val="32"/>
        </w:rPr>
        <w:t xml:space="preserve"> over 150 Independent Domestic Violence Advisers (IDVAs) and Independent Victims Advocates working for Victim Support across England, as well as to women’s organisations who are part of the Ascent VAWG partnership. We</w:t>
      </w:r>
      <w:r w:rsidRPr="00424A76">
        <w:rPr>
          <w:rFonts w:ascii="Calibri" w:hAnsi="Calibri"/>
          <w:iCs/>
          <w:sz w:val="32"/>
          <w:szCs w:val="32"/>
        </w:rPr>
        <w:t xml:space="preserve"> aim to develop our training capacity over the next few years, training a new generation of disabled people to deliver good practice to our partners</w:t>
      </w:r>
      <w:r>
        <w:rPr>
          <w:rFonts w:ascii="Calibri" w:hAnsi="Calibri"/>
          <w:iCs/>
          <w:sz w:val="32"/>
          <w:szCs w:val="32"/>
        </w:rPr>
        <w:t xml:space="preserve">, on-line and face to face. </w:t>
      </w:r>
      <w:r w:rsidRPr="0000027A">
        <w:rPr>
          <w:rFonts w:ascii="Calibri" w:hAnsi="Calibri"/>
          <w:i/>
          <w:sz w:val="32"/>
          <w:szCs w:val="32"/>
        </w:rPr>
        <w:t xml:space="preserve"> </w:t>
      </w:r>
    </w:p>
    <w:p xmlns:wp14="http://schemas.microsoft.com/office/word/2010/wordml" w:rsidR="00A90817" w:rsidP="00A90817" w:rsidRDefault="00A90817" w14:paraId="3C7CDADE" wp14:textId="77777777">
      <w:pPr>
        <w:pBdr>
          <w:bottom w:val="single" w:color="auto" w:sz="12" w:space="1"/>
        </w:pBdr>
        <w:ind w:left="0" w:right="340" w:firstLine="0"/>
        <w:jc w:val="left"/>
        <w:rPr>
          <w:rFonts w:ascii="Calibri" w:hAnsi="Calibri"/>
          <w:iCs/>
          <w:sz w:val="32"/>
          <w:szCs w:val="32"/>
        </w:rPr>
      </w:pPr>
      <w:r w:rsidRPr="00C564E9">
        <w:rPr>
          <w:rFonts w:ascii="Calibri" w:hAnsi="Calibri" w:cs="Calibri"/>
          <w:iCs/>
          <w:sz w:val="32"/>
          <w:szCs w:val="32"/>
        </w:rPr>
        <w:t xml:space="preserve">In 2022, the Ministry of Justice commissioned ground-breaking research on the needs of disabled survivors of rape and sexual violence. The project </w:t>
      </w:r>
      <w:r>
        <w:rPr>
          <w:rFonts w:ascii="Calibri" w:hAnsi="Calibri" w:cs="Calibri"/>
          <w:iCs/>
          <w:sz w:val="32"/>
          <w:szCs w:val="32"/>
        </w:rPr>
        <w:t>w</w:t>
      </w:r>
      <w:r w:rsidRPr="00C564E9">
        <w:rPr>
          <w:rFonts w:ascii="Calibri" w:hAnsi="Calibri" w:cs="Calibri"/>
          <w:iCs/>
          <w:sz w:val="32"/>
          <w:szCs w:val="32"/>
        </w:rPr>
        <w:t>as led by the University of Leeds, with Stay Safe East</w:t>
      </w:r>
      <w:r w:rsidRPr="00B01105">
        <w:rPr>
          <w:rFonts w:ascii="Calibri" w:hAnsi="Calibri" w:cs="Calibri"/>
          <w:iCs/>
          <w:sz w:val="32"/>
          <w:szCs w:val="32"/>
        </w:rPr>
        <w:t>,</w:t>
      </w:r>
      <w:r w:rsidRPr="00C564E9">
        <w:rPr>
          <w:rFonts w:ascii="Calibri" w:hAnsi="Calibri" w:cs="Calibri"/>
          <w:iCs/>
          <w:sz w:val="32"/>
          <w:szCs w:val="32"/>
        </w:rPr>
        <w:t xml:space="preserve"> SignHealth and Liverpool Hope University</w:t>
      </w:r>
      <w:r w:rsidRPr="00B01105">
        <w:rPr>
          <w:rFonts w:ascii="Calibri" w:hAnsi="Calibri" w:cs="Calibri"/>
          <w:iCs/>
          <w:sz w:val="32"/>
          <w:szCs w:val="32"/>
        </w:rPr>
        <w:t>. T</w:t>
      </w:r>
      <w:r w:rsidRPr="00C564E9">
        <w:rPr>
          <w:rFonts w:ascii="Calibri" w:hAnsi="Calibri" w:cs="Calibri"/>
          <w:iCs/>
          <w:sz w:val="32"/>
          <w:szCs w:val="32"/>
        </w:rPr>
        <w:t>he report was published in late summer 2022</w:t>
      </w:r>
      <w:r w:rsidRPr="00B01105">
        <w:rPr>
          <w:rFonts w:ascii="Calibri" w:hAnsi="Calibri" w:cs="Calibri"/>
          <w:iCs/>
          <w:sz w:val="32"/>
          <w:szCs w:val="32"/>
        </w:rPr>
        <w:t xml:space="preserve"> </w:t>
      </w:r>
      <w:hyperlink w:history="1" r:id="rId16">
        <w:r w:rsidRPr="0000027A">
          <w:rPr>
            <w:rStyle w:val="Hyperlink"/>
            <w:rFonts w:ascii="Calibri" w:hAnsi="Calibri" w:cs="Calibri"/>
            <w:sz w:val="32"/>
            <w:szCs w:val="32"/>
          </w:rPr>
          <w:t>https://survivors-project.leeds.ac.uk/</w:t>
        </w:r>
      </w:hyperlink>
      <w:r w:rsidRPr="00B01105">
        <w:rPr>
          <w:rFonts w:ascii="Calibri" w:hAnsi="Calibri" w:cs="Calibri"/>
          <w:color w:val="000000"/>
          <w:sz w:val="32"/>
          <w:szCs w:val="32"/>
        </w:rPr>
        <w:t>. T</w:t>
      </w:r>
      <w:r w:rsidRPr="00C564E9">
        <w:rPr>
          <w:rFonts w:ascii="Calibri" w:hAnsi="Calibri" w:cs="Calibri"/>
          <w:iCs/>
          <w:sz w:val="32"/>
          <w:szCs w:val="32"/>
        </w:rPr>
        <w:t xml:space="preserve">he findings have already impacted on the design of the recommissioning of support services </w:t>
      </w:r>
      <w:r>
        <w:rPr>
          <w:rFonts w:ascii="Calibri" w:hAnsi="Calibri"/>
          <w:iCs/>
          <w:sz w:val="32"/>
          <w:szCs w:val="32"/>
        </w:rPr>
        <w:t xml:space="preserve">for rape survivors, and led to further commissioned work for Stay Safe East.  </w:t>
      </w:r>
    </w:p>
    <w:p xmlns:wp14="http://schemas.microsoft.com/office/word/2010/wordml" w:rsidR="00A90817" w:rsidP="00A90817" w:rsidRDefault="00A90817" w14:paraId="192270CE" wp14:textId="77777777">
      <w:pPr>
        <w:pBdr>
          <w:bottom w:val="single" w:color="auto" w:sz="12" w:space="1"/>
        </w:pBdr>
        <w:ind w:left="0" w:right="340" w:firstLine="0"/>
        <w:jc w:val="left"/>
        <w:rPr>
          <w:rFonts w:ascii="Calibri" w:hAnsi="Calibri"/>
          <w:sz w:val="32"/>
          <w:szCs w:val="32"/>
        </w:rPr>
      </w:pPr>
      <w:r w:rsidRPr="0000027A">
        <w:rPr>
          <w:rFonts w:ascii="Calibri" w:hAnsi="Calibri"/>
          <w:sz w:val="32"/>
          <w:szCs w:val="32"/>
        </w:rPr>
        <w:t>Fo</w:t>
      </w:r>
      <w:r>
        <w:rPr>
          <w:rFonts w:ascii="Calibri" w:hAnsi="Calibri"/>
          <w:sz w:val="32"/>
          <w:szCs w:val="32"/>
        </w:rPr>
        <w:t xml:space="preserve">r </w:t>
      </w:r>
      <w:r w:rsidRPr="0000027A">
        <w:rPr>
          <w:rFonts w:ascii="Calibri" w:hAnsi="Calibri"/>
          <w:sz w:val="32"/>
          <w:szCs w:val="32"/>
        </w:rPr>
        <w:t>the past three years</w:t>
      </w:r>
      <w:r>
        <w:rPr>
          <w:rFonts w:ascii="Calibri" w:hAnsi="Calibri"/>
          <w:sz w:val="32"/>
          <w:szCs w:val="32"/>
        </w:rPr>
        <w:t xml:space="preserve"> until May 2023</w:t>
      </w:r>
      <w:r w:rsidRPr="0000027A">
        <w:rPr>
          <w:rFonts w:ascii="Calibri" w:hAnsi="Calibri"/>
          <w:sz w:val="32"/>
          <w:szCs w:val="32"/>
        </w:rPr>
        <w:t>, Stay Safe East’s most experience</w:t>
      </w:r>
      <w:r>
        <w:rPr>
          <w:rFonts w:ascii="Calibri" w:hAnsi="Calibri"/>
          <w:sz w:val="32"/>
          <w:szCs w:val="32"/>
        </w:rPr>
        <w:t>d</w:t>
      </w:r>
      <w:r w:rsidRPr="0000027A">
        <w:rPr>
          <w:rFonts w:ascii="Calibri" w:hAnsi="Calibri"/>
          <w:sz w:val="32"/>
          <w:szCs w:val="32"/>
        </w:rPr>
        <w:t xml:space="preserve"> hate crime advocate has been </w:t>
      </w:r>
      <w:r>
        <w:rPr>
          <w:rFonts w:ascii="Calibri" w:hAnsi="Calibri"/>
          <w:sz w:val="32"/>
          <w:szCs w:val="32"/>
        </w:rPr>
        <w:t xml:space="preserve">working with London’s </w:t>
      </w:r>
      <w:r w:rsidRPr="000518B8">
        <w:rPr>
          <w:rFonts w:ascii="Calibri" w:hAnsi="Calibri"/>
          <w:sz w:val="32"/>
          <w:szCs w:val="32"/>
        </w:rPr>
        <w:t>Deaf and Disabled People’s Organisations</w:t>
      </w:r>
      <w:r>
        <w:rPr>
          <w:rFonts w:ascii="Calibri" w:hAnsi="Calibri"/>
          <w:sz w:val="32"/>
          <w:szCs w:val="32"/>
        </w:rPr>
        <w:t xml:space="preserve"> to develop their capacity to provide support to disabled victims of hate crime. 10 London DDPOs now have solid grounding on how to support disabled victims of hate crime. One of the organisations trained joined the London CATCH Hate crime partnership delivering direct advocacy support to victims. </w:t>
      </w:r>
    </w:p>
    <w:p xmlns:wp14="http://schemas.microsoft.com/office/word/2010/wordml" w:rsidRPr="000518B8" w:rsidR="00A90817" w:rsidP="00A90817" w:rsidRDefault="00A90817" w14:paraId="3891630B" wp14:textId="77777777">
      <w:pPr>
        <w:pBdr>
          <w:bottom w:val="single" w:color="auto" w:sz="12" w:space="1"/>
        </w:pBdr>
        <w:spacing w:after="0"/>
        <w:ind w:left="0" w:right="340" w:firstLine="0"/>
        <w:jc w:val="left"/>
        <w:rPr>
          <w:rFonts w:ascii="Calibri" w:hAnsi="Calibri"/>
          <w:sz w:val="32"/>
          <w:szCs w:val="32"/>
        </w:rPr>
      </w:pPr>
      <w:r>
        <w:rPr>
          <w:rFonts w:ascii="Calibri" w:hAnsi="Calibri"/>
          <w:sz w:val="32"/>
          <w:szCs w:val="32"/>
        </w:rPr>
        <w:t xml:space="preserve">      </w:t>
      </w:r>
      <w:r w:rsidRPr="000518B8">
        <w:rPr>
          <w:rFonts w:ascii="Calibri" w:hAnsi="Calibri"/>
          <w:sz w:val="32"/>
          <w:szCs w:val="32"/>
        </w:rPr>
        <w:t xml:space="preserve"> </w:t>
      </w:r>
    </w:p>
    <w:p xmlns:wp14="http://schemas.microsoft.com/office/word/2010/wordml" w:rsidR="00A90817" w:rsidP="00A90817" w:rsidRDefault="00A90817" w14:paraId="0C1B2E37" wp14:textId="77777777">
      <w:pPr>
        <w:pBdr>
          <w:bottom w:val="single" w:color="auto" w:sz="12" w:space="1"/>
        </w:pBdr>
        <w:ind w:left="0" w:right="340" w:firstLine="0"/>
        <w:jc w:val="left"/>
        <w:rPr>
          <w:rFonts w:ascii="Calibri" w:hAnsi="Calibri"/>
          <w:b/>
          <w:color w:val="000000"/>
          <w:sz w:val="32"/>
          <w:szCs w:val="32"/>
        </w:rPr>
      </w:pPr>
      <w:r>
        <w:rPr>
          <w:rFonts w:ascii="Calibri" w:hAnsi="Calibri"/>
          <w:b/>
          <w:sz w:val="32"/>
          <w:szCs w:val="32"/>
        </w:rPr>
        <w:t>9</w:t>
      </w:r>
      <w:r w:rsidRPr="0000027A">
        <w:rPr>
          <w:rFonts w:ascii="Calibri" w:hAnsi="Calibri"/>
          <w:b/>
          <w:sz w:val="32"/>
          <w:szCs w:val="32"/>
        </w:rPr>
        <w:t xml:space="preserve">. </w:t>
      </w:r>
      <w:r w:rsidRPr="005C0846">
        <w:rPr>
          <w:rFonts w:ascii="Calibri" w:hAnsi="Calibri"/>
          <w:b/>
          <w:color w:val="000000"/>
          <w:sz w:val="32"/>
          <w:szCs w:val="32"/>
        </w:rPr>
        <w:t>Casework</w:t>
      </w:r>
      <w:r>
        <w:rPr>
          <w:rFonts w:ascii="Calibri" w:hAnsi="Calibri"/>
          <w:b/>
          <w:color w:val="000000"/>
          <w:sz w:val="32"/>
          <w:szCs w:val="32"/>
        </w:rPr>
        <w:t>: advocacy for disabled survivors</w:t>
      </w:r>
    </w:p>
    <w:p xmlns:wp14="http://schemas.microsoft.com/office/word/2010/wordml" w:rsidR="00A90817" w:rsidP="00A90817" w:rsidRDefault="00A90817" w14:paraId="1A4B443E" wp14:textId="77777777">
      <w:pPr>
        <w:pBdr>
          <w:bottom w:val="single" w:color="auto" w:sz="12" w:space="1"/>
        </w:pBdr>
        <w:ind w:left="0" w:right="340" w:firstLine="0"/>
        <w:jc w:val="left"/>
        <w:rPr>
          <w:rFonts w:ascii="Calibri" w:hAnsi="Calibri"/>
          <w:sz w:val="32"/>
          <w:szCs w:val="32"/>
        </w:rPr>
      </w:pPr>
      <w:r w:rsidRPr="00CC3D45">
        <w:rPr>
          <w:rFonts w:ascii="Calibri" w:hAnsi="Calibri"/>
          <w:color w:val="000000"/>
          <w:sz w:val="32"/>
          <w:szCs w:val="32"/>
        </w:rPr>
        <w:t xml:space="preserve">The </w:t>
      </w:r>
      <w:r>
        <w:rPr>
          <w:rFonts w:ascii="Calibri" w:hAnsi="Calibri"/>
          <w:color w:val="000000"/>
          <w:sz w:val="32"/>
          <w:szCs w:val="32"/>
        </w:rPr>
        <w:t xml:space="preserve">overwhelming </w:t>
      </w:r>
      <w:r w:rsidRPr="00CC3D45">
        <w:rPr>
          <w:rFonts w:ascii="Calibri" w:hAnsi="Calibri"/>
          <w:color w:val="000000"/>
          <w:sz w:val="32"/>
          <w:szCs w:val="32"/>
        </w:rPr>
        <w:t xml:space="preserve">majority of our clients are disabled women, nearly all of whom have experienced multiple forms of abuse in their lifetime. </w:t>
      </w:r>
      <w:r w:rsidRPr="00DA019C">
        <w:rPr>
          <w:rFonts w:ascii="Calibri" w:hAnsi="Calibri"/>
          <w:sz w:val="32"/>
          <w:szCs w:val="32"/>
        </w:rPr>
        <w:t xml:space="preserve">We have been successfully providing advocacy and support to disabled victims/survivors for the past </w:t>
      </w:r>
      <w:r>
        <w:rPr>
          <w:rFonts w:ascii="Calibri" w:hAnsi="Calibri"/>
          <w:sz w:val="32"/>
          <w:szCs w:val="32"/>
        </w:rPr>
        <w:t>13</w:t>
      </w:r>
      <w:r w:rsidRPr="00DA019C">
        <w:rPr>
          <w:rFonts w:ascii="Calibri" w:hAnsi="Calibri"/>
          <w:sz w:val="32"/>
          <w:szCs w:val="32"/>
        </w:rPr>
        <w:t xml:space="preserve"> years</w:t>
      </w:r>
      <w:r>
        <w:rPr>
          <w:rFonts w:ascii="Calibri" w:hAnsi="Calibri"/>
          <w:sz w:val="32"/>
          <w:szCs w:val="32"/>
        </w:rPr>
        <w:t xml:space="preserve"> (ten of these as an independent organisation)</w:t>
      </w:r>
      <w:r w:rsidRPr="00DA019C">
        <w:rPr>
          <w:rFonts w:ascii="Calibri" w:hAnsi="Calibri"/>
          <w:sz w:val="32"/>
          <w:szCs w:val="32"/>
        </w:rPr>
        <w:t xml:space="preserve">. </w:t>
      </w:r>
      <w:r>
        <w:rPr>
          <w:rFonts w:ascii="Calibri" w:hAnsi="Calibri"/>
          <w:sz w:val="32"/>
          <w:szCs w:val="32"/>
        </w:rPr>
        <w:t>Our services have grown and changed during that time. Our core support includes</w:t>
      </w:r>
      <w:r w:rsidRPr="00DA019C">
        <w:rPr>
          <w:rFonts w:ascii="Calibri" w:hAnsi="Calibri"/>
          <w:sz w:val="32"/>
          <w:szCs w:val="32"/>
        </w:rPr>
        <w:t xml:space="preserve">: </w:t>
      </w:r>
    </w:p>
    <w:p xmlns:wp14="http://schemas.microsoft.com/office/word/2010/wordml" w:rsidR="00A90817" w:rsidP="00A90817" w:rsidRDefault="00A90817" w14:paraId="38DB4321" wp14:textId="77777777">
      <w:pPr>
        <w:numPr>
          <w:ilvl w:val="0"/>
          <w:numId w:val="22"/>
        </w:numPr>
        <w:pBdr>
          <w:bottom w:val="single" w:color="auto" w:sz="12" w:space="1"/>
        </w:pBdr>
        <w:tabs>
          <w:tab w:val="clear" w:pos="1040"/>
          <w:tab w:val="num" w:pos="-1000"/>
        </w:tabs>
        <w:ind w:left="360" w:right="340"/>
        <w:jc w:val="left"/>
        <w:rPr>
          <w:rFonts w:ascii="Calibri" w:hAnsi="Calibri" w:cs="Tahoma"/>
          <w:sz w:val="32"/>
          <w:szCs w:val="32"/>
        </w:rPr>
      </w:pPr>
      <w:r w:rsidRPr="00DA019C">
        <w:rPr>
          <w:rFonts w:ascii="Calibri" w:hAnsi="Calibri" w:cs="Tahoma"/>
          <w:sz w:val="32"/>
          <w:szCs w:val="32"/>
        </w:rPr>
        <w:t>An accessible place of safety to report all forms of targeted harassment and violence, and to get support</w:t>
      </w:r>
    </w:p>
    <w:p xmlns:wp14="http://schemas.microsoft.com/office/word/2010/wordml" w:rsidR="00A90817" w:rsidP="00A90817" w:rsidRDefault="00A90817" w14:paraId="30EB7498" wp14:textId="77777777">
      <w:pPr>
        <w:numPr>
          <w:ilvl w:val="0"/>
          <w:numId w:val="22"/>
        </w:numPr>
        <w:pBdr>
          <w:bottom w:val="single" w:color="auto" w:sz="12" w:space="1"/>
        </w:pBdr>
        <w:tabs>
          <w:tab w:val="clear" w:pos="1040"/>
          <w:tab w:val="num" w:pos="-1000"/>
        </w:tabs>
        <w:ind w:left="360" w:right="340"/>
        <w:jc w:val="left"/>
        <w:rPr>
          <w:rFonts w:ascii="Calibri" w:hAnsi="Calibri" w:cs="Tahoma"/>
          <w:sz w:val="32"/>
          <w:szCs w:val="32"/>
        </w:rPr>
      </w:pPr>
      <w:r w:rsidRPr="00DA019C">
        <w:rPr>
          <w:rFonts w:ascii="Calibri" w:hAnsi="Calibri" w:cs="Tahoma"/>
          <w:sz w:val="32"/>
          <w:szCs w:val="32"/>
        </w:rPr>
        <w:t>Long-term, holistic advocacy and support for disabled and Deaf victims</w:t>
      </w:r>
    </w:p>
    <w:p xmlns:wp14="http://schemas.microsoft.com/office/word/2010/wordml" w:rsidR="00A90817" w:rsidP="00A90817" w:rsidRDefault="00A90817" w14:paraId="144A538E" wp14:textId="77777777">
      <w:pPr>
        <w:numPr>
          <w:ilvl w:val="0"/>
          <w:numId w:val="22"/>
        </w:numPr>
        <w:pBdr>
          <w:bottom w:val="single" w:color="auto" w:sz="12" w:space="1"/>
        </w:pBdr>
        <w:tabs>
          <w:tab w:val="clear" w:pos="1040"/>
          <w:tab w:val="num" w:pos="-1000"/>
        </w:tabs>
        <w:ind w:left="360" w:right="340"/>
        <w:jc w:val="left"/>
        <w:rPr>
          <w:rFonts w:ascii="Calibri" w:hAnsi="Calibri" w:cs="Tahoma"/>
          <w:sz w:val="32"/>
          <w:szCs w:val="32"/>
        </w:rPr>
      </w:pPr>
      <w:r>
        <w:rPr>
          <w:rFonts w:ascii="Calibri" w:hAnsi="Calibri" w:cs="Tahoma"/>
          <w:sz w:val="32"/>
          <w:szCs w:val="32"/>
        </w:rPr>
        <w:t>Risk assessment (including our own two risk assessments tailored to the specific risks for disabled victims/survivors of domestic abuse and hate crime)</w:t>
      </w:r>
    </w:p>
    <w:p xmlns:wp14="http://schemas.microsoft.com/office/word/2010/wordml" w:rsidR="00A90817" w:rsidP="00A90817" w:rsidRDefault="00A90817" w14:paraId="09274862" wp14:textId="77777777">
      <w:pPr>
        <w:numPr>
          <w:ilvl w:val="0"/>
          <w:numId w:val="22"/>
        </w:numPr>
        <w:pBdr>
          <w:bottom w:val="single" w:color="auto" w:sz="12" w:space="1"/>
        </w:pBdr>
        <w:tabs>
          <w:tab w:val="clear" w:pos="1040"/>
          <w:tab w:val="num" w:pos="-1000"/>
        </w:tabs>
        <w:ind w:left="360" w:right="340"/>
        <w:jc w:val="left"/>
        <w:rPr>
          <w:rFonts w:ascii="Calibri" w:hAnsi="Calibri" w:cs="Tahoma"/>
          <w:sz w:val="32"/>
          <w:szCs w:val="32"/>
        </w:rPr>
      </w:pPr>
      <w:r w:rsidRPr="00DA019C">
        <w:rPr>
          <w:rFonts w:ascii="Calibri" w:hAnsi="Calibri" w:cs="Tahoma"/>
          <w:sz w:val="32"/>
          <w:szCs w:val="32"/>
        </w:rPr>
        <w:t xml:space="preserve">Help with getting action from the police, </w:t>
      </w:r>
      <w:r>
        <w:rPr>
          <w:rFonts w:ascii="Calibri" w:hAnsi="Calibri" w:cs="Tahoma"/>
          <w:sz w:val="32"/>
          <w:szCs w:val="32"/>
        </w:rPr>
        <w:t xml:space="preserve">going to court and getting justice </w:t>
      </w:r>
    </w:p>
    <w:p xmlns:wp14="http://schemas.microsoft.com/office/word/2010/wordml" w:rsidRPr="009C5C64" w:rsidR="00A90817" w:rsidP="00A90817" w:rsidRDefault="00A90817" w14:paraId="6B253E7C" wp14:textId="77777777">
      <w:pPr>
        <w:numPr>
          <w:ilvl w:val="0"/>
          <w:numId w:val="22"/>
        </w:numPr>
        <w:pBdr>
          <w:bottom w:val="single" w:color="auto" w:sz="12" w:space="1"/>
        </w:pBdr>
        <w:tabs>
          <w:tab w:val="clear" w:pos="1040"/>
          <w:tab w:val="num" w:pos="-1000"/>
        </w:tabs>
        <w:ind w:left="360" w:right="340"/>
        <w:jc w:val="left"/>
        <w:rPr>
          <w:rFonts w:ascii="Calibri" w:hAnsi="Calibri" w:cs="Tahoma"/>
          <w:sz w:val="32"/>
          <w:szCs w:val="32"/>
        </w:rPr>
      </w:pPr>
      <w:r w:rsidRPr="009C5C64">
        <w:rPr>
          <w:rFonts w:ascii="Calibri" w:hAnsi="Calibri" w:cs="Tahoma"/>
          <w:sz w:val="32"/>
          <w:szCs w:val="32"/>
        </w:rPr>
        <w:t>Ongoing help with practical issues e.g. housing, adult social care, mental health and other agencies, equipment, Dial-a-Ride, Freedom Passes, education etc.</w:t>
      </w:r>
    </w:p>
    <w:p xmlns:wp14="http://schemas.microsoft.com/office/word/2010/wordml" w:rsidR="00A90817" w:rsidP="00A90817" w:rsidRDefault="00A90817" w14:paraId="3B9D4CC4" wp14:textId="77777777">
      <w:pPr>
        <w:numPr>
          <w:ilvl w:val="0"/>
          <w:numId w:val="22"/>
        </w:numPr>
        <w:pBdr>
          <w:bottom w:val="single" w:color="auto" w:sz="12" w:space="1"/>
        </w:pBdr>
        <w:tabs>
          <w:tab w:val="clear" w:pos="1040"/>
          <w:tab w:val="num" w:pos="-1000"/>
        </w:tabs>
        <w:ind w:left="360" w:right="340"/>
        <w:jc w:val="left"/>
        <w:rPr>
          <w:rFonts w:ascii="Calibri" w:hAnsi="Calibri" w:cs="Tahoma"/>
          <w:sz w:val="32"/>
          <w:szCs w:val="32"/>
        </w:rPr>
      </w:pPr>
      <w:r>
        <w:rPr>
          <w:rFonts w:ascii="Calibri" w:hAnsi="Calibri" w:cs="Tahoma"/>
          <w:sz w:val="32"/>
          <w:szCs w:val="32"/>
        </w:rPr>
        <w:t xml:space="preserve">Intensive support for disabled mothers at risk of losing their children though the Family Courts, usually through public proceedings by Children’s Social Care  </w:t>
      </w:r>
    </w:p>
    <w:p xmlns:wp14="http://schemas.microsoft.com/office/word/2010/wordml" w:rsidR="00A90817" w:rsidP="00A90817" w:rsidRDefault="003C0DF4" w14:paraId="6E864FE2" wp14:textId="77777777">
      <w:pPr>
        <w:numPr>
          <w:ilvl w:val="0"/>
          <w:numId w:val="22"/>
        </w:numPr>
        <w:pBdr>
          <w:bottom w:val="single" w:color="auto" w:sz="12" w:space="1"/>
        </w:pBdr>
        <w:tabs>
          <w:tab w:val="clear" w:pos="1040"/>
          <w:tab w:val="num" w:pos="-1000"/>
        </w:tabs>
        <w:ind w:left="360" w:right="340"/>
        <w:jc w:val="left"/>
        <w:rPr>
          <w:rFonts w:ascii="Calibri" w:hAnsi="Calibri" w:cs="Tahoma"/>
          <w:sz w:val="32"/>
          <w:szCs w:val="32"/>
        </w:rPr>
      </w:pPr>
      <w:r>
        <w:rPr>
          <w:rFonts w:ascii="Calibri" w:hAnsi="Calibri" w:cs="Tahoma"/>
          <w:sz w:val="32"/>
          <w:szCs w:val="32"/>
        </w:rPr>
        <w:t>Referrals</w:t>
      </w:r>
      <w:r w:rsidR="00A90817">
        <w:rPr>
          <w:rFonts w:ascii="Calibri" w:hAnsi="Calibri" w:cs="Tahoma"/>
          <w:sz w:val="32"/>
          <w:szCs w:val="32"/>
        </w:rPr>
        <w:t xml:space="preserve"> to a </w:t>
      </w:r>
      <w:r w:rsidRPr="00DA019C" w:rsidR="00A90817">
        <w:rPr>
          <w:rFonts w:ascii="Calibri" w:hAnsi="Calibri" w:cs="Tahoma"/>
          <w:sz w:val="32"/>
          <w:szCs w:val="32"/>
        </w:rPr>
        <w:t>counsell</w:t>
      </w:r>
      <w:r w:rsidR="00A90817">
        <w:rPr>
          <w:rFonts w:ascii="Calibri" w:hAnsi="Calibri" w:cs="Tahoma"/>
          <w:sz w:val="32"/>
          <w:szCs w:val="32"/>
        </w:rPr>
        <w:t>or</w:t>
      </w:r>
      <w:r w:rsidRPr="00DA019C" w:rsidR="00A90817">
        <w:rPr>
          <w:rFonts w:ascii="Calibri" w:hAnsi="Calibri" w:cs="Tahoma"/>
          <w:sz w:val="32"/>
          <w:szCs w:val="32"/>
        </w:rPr>
        <w:t xml:space="preserve"> (</w:t>
      </w:r>
      <w:r w:rsidR="00A90817">
        <w:rPr>
          <w:rFonts w:ascii="Calibri" w:hAnsi="Calibri" w:cs="Tahoma"/>
          <w:sz w:val="32"/>
          <w:szCs w:val="32"/>
        </w:rPr>
        <w:t>we have a budget to pay for clients</w:t>
      </w:r>
      <w:r w:rsidRPr="00DA019C" w:rsidR="00A90817">
        <w:rPr>
          <w:rFonts w:ascii="Calibri" w:hAnsi="Calibri" w:cs="Tahoma"/>
          <w:sz w:val="32"/>
          <w:szCs w:val="32"/>
        </w:rPr>
        <w:t xml:space="preserve"> who cannot access other services) </w:t>
      </w:r>
    </w:p>
    <w:p xmlns:wp14="http://schemas.microsoft.com/office/word/2010/wordml" w:rsidR="00A90817" w:rsidP="00A90817" w:rsidRDefault="00A90817" w14:paraId="08CB65C7" wp14:textId="77777777">
      <w:pPr>
        <w:numPr>
          <w:ilvl w:val="0"/>
          <w:numId w:val="22"/>
        </w:numPr>
        <w:pBdr>
          <w:bottom w:val="single" w:color="auto" w:sz="12" w:space="1"/>
        </w:pBdr>
        <w:tabs>
          <w:tab w:val="clear" w:pos="1040"/>
          <w:tab w:val="num" w:pos="-320"/>
        </w:tabs>
        <w:ind w:left="360" w:right="340"/>
        <w:jc w:val="left"/>
        <w:rPr>
          <w:rFonts w:ascii="Calibri" w:hAnsi="Calibri" w:cs="Tahoma"/>
          <w:sz w:val="32"/>
          <w:szCs w:val="32"/>
        </w:rPr>
      </w:pPr>
      <w:r>
        <w:rPr>
          <w:rFonts w:ascii="Calibri" w:hAnsi="Calibri" w:cs="Tahoma"/>
          <w:sz w:val="32"/>
          <w:szCs w:val="32"/>
        </w:rPr>
        <w:t xml:space="preserve">Financial support at times of crisis and with essential equipment for clients and their children </w:t>
      </w:r>
    </w:p>
    <w:p xmlns:wp14="http://schemas.microsoft.com/office/word/2010/wordml" w:rsidR="003C0DF4" w:rsidP="00FF766D" w:rsidRDefault="00A90817" w14:paraId="21740C02" wp14:textId="77777777">
      <w:pPr>
        <w:numPr>
          <w:ilvl w:val="0"/>
          <w:numId w:val="22"/>
        </w:numPr>
        <w:pBdr>
          <w:bottom w:val="single" w:color="auto" w:sz="12" w:space="1"/>
        </w:pBdr>
        <w:tabs>
          <w:tab w:val="clear" w:pos="1040"/>
          <w:tab w:val="num" w:pos="-320"/>
        </w:tabs>
        <w:spacing w:after="0"/>
        <w:ind w:left="360" w:right="340"/>
        <w:jc w:val="left"/>
        <w:rPr>
          <w:rFonts w:ascii="Calibri" w:hAnsi="Calibri" w:cs="Tahoma"/>
          <w:sz w:val="32"/>
          <w:szCs w:val="32"/>
        </w:rPr>
      </w:pPr>
      <w:r w:rsidRPr="00A90817">
        <w:rPr>
          <w:rFonts w:ascii="Calibri" w:hAnsi="Calibri" w:cs="Tahoma"/>
          <w:sz w:val="32"/>
          <w:szCs w:val="32"/>
        </w:rPr>
        <w:t>any other help the client needs and we have the expertise to provide.</w:t>
      </w:r>
    </w:p>
    <w:p xmlns:wp14="http://schemas.microsoft.com/office/word/2010/wordml" w:rsidR="003C0DF4" w:rsidP="003C0DF4" w:rsidRDefault="003C0DF4" w14:paraId="4B94D5A5" wp14:textId="77777777">
      <w:pPr>
        <w:pBdr>
          <w:bottom w:val="single" w:color="auto" w:sz="12" w:space="1"/>
        </w:pBdr>
        <w:spacing w:after="0"/>
        <w:ind w:left="720" w:right="340"/>
        <w:jc w:val="left"/>
        <w:rPr>
          <w:rFonts w:ascii="Calibri" w:hAnsi="Calibri" w:cs="Tahoma"/>
          <w:sz w:val="32"/>
          <w:szCs w:val="32"/>
        </w:rPr>
      </w:pPr>
    </w:p>
    <w:p xmlns:wp14="http://schemas.microsoft.com/office/word/2010/wordml" w:rsidRPr="003C0DF4" w:rsidR="003C0DF4" w:rsidP="003C0DF4" w:rsidRDefault="003C0DF4" w14:paraId="14B55AB9" wp14:textId="77777777">
      <w:pPr>
        <w:pBdr>
          <w:bottom w:val="single" w:color="auto" w:sz="12" w:space="1"/>
        </w:pBdr>
        <w:spacing w:after="0"/>
        <w:ind w:left="720" w:right="340"/>
        <w:jc w:val="left"/>
        <w:rPr>
          <w:rFonts w:ascii="Calibri" w:hAnsi="Calibri" w:cs="Tahoma"/>
          <w:i/>
          <w:iCs/>
          <w:sz w:val="32"/>
          <w:szCs w:val="32"/>
        </w:rPr>
      </w:pPr>
      <w:r w:rsidRPr="003C0DF4">
        <w:rPr>
          <w:rFonts w:ascii="Calibri" w:hAnsi="Calibri" w:cs="Tahoma"/>
          <w:i/>
          <w:iCs/>
          <w:sz w:val="32"/>
          <w:szCs w:val="32"/>
        </w:rPr>
        <w:t>Stay Safe East July 2023</w:t>
      </w:r>
    </w:p>
    <w:p xmlns:wp14="http://schemas.microsoft.com/office/word/2010/wordml" w:rsidR="003C0DF4" w:rsidP="003C0DF4" w:rsidRDefault="003C0DF4" w14:paraId="3DEEC669" wp14:textId="77777777">
      <w:pPr>
        <w:pBdr>
          <w:bottom w:val="single" w:color="auto" w:sz="12" w:space="1"/>
        </w:pBdr>
        <w:spacing w:after="0"/>
        <w:ind w:left="720" w:right="340"/>
        <w:jc w:val="left"/>
        <w:rPr>
          <w:rFonts w:ascii="Calibri" w:hAnsi="Calibri" w:cs="Tahoma"/>
          <w:sz w:val="32"/>
          <w:szCs w:val="32"/>
        </w:rPr>
      </w:pPr>
    </w:p>
    <w:p xmlns:wp14="http://schemas.microsoft.com/office/word/2010/wordml" w:rsidRPr="00A90817" w:rsidR="00A90817" w:rsidP="003C0DF4" w:rsidRDefault="00A90817" w14:paraId="100C5B58" wp14:textId="77777777">
      <w:pPr>
        <w:pBdr>
          <w:bottom w:val="single" w:color="auto" w:sz="12" w:space="1"/>
        </w:pBdr>
        <w:spacing w:after="0"/>
        <w:ind w:left="720" w:right="340"/>
        <w:jc w:val="left"/>
        <w:rPr>
          <w:rFonts w:ascii="Calibri" w:hAnsi="Calibri" w:cs="Tahoma"/>
          <w:sz w:val="32"/>
          <w:szCs w:val="32"/>
        </w:rPr>
      </w:pPr>
      <w:r w:rsidRPr="00A90817">
        <w:rPr>
          <w:rFonts w:ascii="Calibri" w:hAnsi="Calibri" w:cs="Tahoma"/>
          <w:sz w:val="32"/>
          <w:szCs w:val="32"/>
        </w:rPr>
        <w:t xml:space="preserve"> </w:t>
      </w:r>
    </w:p>
    <w:sectPr w:rsidRPr="00A90817" w:rsidR="00A90817" w:rsidSect="00A90817">
      <w:headerReference w:type="default" r:id="rId17"/>
      <w:footerReference w:type="even" r:id="rId18"/>
      <w:footerReference w:type="default" r:id="rId19"/>
      <w:type w:val="continuous"/>
      <w:pgSz w:w="11906" w:h="16838" w:orient="portrait"/>
      <w:pgMar w:top="1440" w:right="1080" w:bottom="1440" w:left="108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23C08" w:rsidRDefault="00D23C08" w14:paraId="4B99056E" wp14:textId="77777777">
      <w:r>
        <w:separator/>
      </w:r>
    </w:p>
  </w:endnote>
  <w:endnote w:type="continuationSeparator" w:id="0">
    <w:p xmlns:wp14="http://schemas.microsoft.com/office/word/2010/wordml" w:rsidR="00D23C08" w:rsidRDefault="00D23C08"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43D42" w:rsidRDefault="00843D42"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843D42" w:rsidRDefault="00843D42" w14:paraId="049F31CB"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653CC" w:rsidP="00832FA8" w:rsidRDefault="006653CC" w14:paraId="62486C05" wp14:textId="77777777">
    <w:pPr>
      <w:pStyle w:val="Footer"/>
      <w:spacing w:after="0"/>
      <w:ind w:left="720"/>
      <w:jc w:val="left"/>
      <w:rPr>
        <w:i/>
        <w:sz w:val="24"/>
        <w:szCs w:val="24"/>
      </w:rPr>
    </w:pPr>
  </w:p>
  <w:p xmlns:wp14="http://schemas.microsoft.com/office/word/2010/wordml" w:rsidRPr="001F6593" w:rsidR="006653CC" w:rsidP="005E7E00" w:rsidRDefault="00843D42" w14:paraId="2E959D80" wp14:textId="77777777">
    <w:pPr>
      <w:pStyle w:val="Footer"/>
      <w:spacing w:after="0"/>
      <w:ind w:left="720"/>
      <w:jc w:val="left"/>
      <w:rPr>
        <w:sz w:val="24"/>
        <w:szCs w:val="24"/>
      </w:rPr>
    </w:pPr>
    <w:r>
      <w:rPr>
        <w:i/>
        <w:sz w:val="24"/>
        <w:szCs w:val="24"/>
      </w:rPr>
      <w:t xml:space="preserve">Stay Safe </w:t>
    </w:r>
    <w:r w:rsidR="005B7BDA">
      <w:rPr>
        <w:i/>
        <w:sz w:val="24"/>
        <w:szCs w:val="24"/>
        <w:lang w:val="en-GB"/>
      </w:rPr>
      <w:t xml:space="preserve">East Finance </w:t>
    </w:r>
    <w:r w:rsidR="00A90817">
      <w:rPr>
        <w:i/>
        <w:sz w:val="24"/>
        <w:szCs w:val="24"/>
        <w:lang w:val="en-GB"/>
      </w:rPr>
      <w:t>Officer</w:t>
    </w:r>
    <w:r>
      <w:rPr>
        <w:i/>
        <w:sz w:val="24"/>
        <w:szCs w:val="24"/>
        <w:lang w:val="en-GB"/>
      </w:rPr>
      <w:t xml:space="preserve"> Recruitment </w:t>
    </w:r>
    <w:r>
      <w:rPr>
        <w:i/>
        <w:sz w:val="24"/>
        <w:szCs w:val="24"/>
      </w:rPr>
      <w:t xml:space="preserve">Pack </w:t>
    </w:r>
    <w:r w:rsidR="002A7617">
      <w:rPr>
        <w:i/>
        <w:sz w:val="24"/>
        <w:szCs w:val="24"/>
        <w:lang w:val="en-US"/>
      </w:rPr>
      <w:t>Ju</w:t>
    </w:r>
    <w:r w:rsidR="00A90817">
      <w:rPr>
        <w:i/>
        <w:sz w:val="24"/>
        <w:szCs w:val="24"/>
        <w:lang w:val="en-US"/>
      </w:rPr>
      <w:t>l</w:t>
    </w:r>
    <w:r w:rsidR="002A7617">
      <w:rPr>
        <w:i/>
        <w:sz w:val="24"/>
        <w:szCs w:val="24"/>
        <w:lang w:val="en-US"/>
      </w:rPr>
      <w:t>y 2023</w:t>
    </w:r>
    <w:r>
      <w:rPr>
        <w:i/>
        <w:sz w:val="24"/>
        <w:szCs w:val="24"/>
      </w:rPr>
      <w:t xml:space="preserve">            </w:t>
    </w:r>
    <w:r w:rsidRPr="001F6593">
      <w:rPr>
        <w:sz w:val="24"/>
        <w:szCs w:val="24"/>
      </w:rPr>
      <w:fldChar w:fldCharType="begin"/>
    </w:r>
    <w:r w:rsidRPr="001F6593">
      <w:rPr>
        <w:sz w:val="24"/>
        <w:szCs w:val="24"/>
      </w:rPr>
      <w:instrText xml:space="preserve"> PAGE   \* MERGEFORMAT </w:instrText>
    </w:r>
    <w:r w:rsidRPr="001F6593">
      <w:rPr>
        <w:sz w:val="24"/>
        <w:szCs w:val="24"/>
      </w:rPr>
      <w:fldChar w:fldCharType="separate"/>
    </w:r>
    <w:r w:rsidR="00533316">
      <w:rPr>
        <w:noProof/>
        <w:sz w:val="24"/>
        <w:szCs w:val="24"/>
      </w:rPr>
      <w:t>11</w:t>
    </w:r>
    <w:r w:rsidRPr="001F6593">
      <w:rPr>
        <w:noProof/>
        <w:sz w:val="24"/>
        <w:szCs w:val="24"/>
      </w:rPr>
      <w:fldChar w:fldCharType="end"/>
    </w:r>
  </w:p>
  <w:p xmlns:wp14="http://schemas.microsoft.com/office/word/2010/wordml" w:rsidR="00843D42" w:rsidP="00832FA8" w:rsidRDefault="00843D42" w14:paraId="4101652C" wp14:textId="77777777">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23C08" w:rsidRDefault="00D23C08" w14:paraId="3656B9AB" wp14:textId="77777777">
      <w:r>
        <w:separator/>
      </w:r>
    </w:p>
  </w:footnote>
  <w:footnote w:type="continuationSeparator" w:id="0">
    <w:p xmlns:wp14="http://schemas.microsoft.com/office/word/2010/wordml" w:rsidR="00D23C08" w:rsidRDefault="00D23C08" w14:paraId="45FB081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E7E00" w:rsidP="005E7E00" w:rsidRDefault="005E7E00" w14:paraId="53128261" wp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4B5"/>
    <w:multiLevelType w:val="hybridMultilevel"/>
    <w:tmpl w:val="B9D80C94"/>
    <w:lvl w:ilvl="0" w:tplc="0809000F">
      <w:start w:val="1"/>
      <w:numFmt w:val="decimal"/>
      <w:lvlText w:val="%1."/>
      <w:lvlJc w:val="left"/>
      <w:pPr>
        <w:ind w:left="377" w:hanging="360"/>
      </w:p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 w15:restartNumberingAfterBreak="0">
    <w:nsid w:val="0AD82B0C"/>
    <w:multiLevelType w:val="hybridMultilevel"/>
    <w:tmpl w:val="901E5F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EF6EFA"/>
    <w:multiLevelType w:val="hybridMultilevel"/>
    <w:tmpl w:val="7C3A4FF0"/>
    <w:lvl w:ilvl="0" w:tplc="0809000F">
      <w:start w:val="1"/>
      <w:numFmt w:val="decimal"/>
      <w:lvlText w:val="%1."/>
      <w:lvlJc w:val="left"/>
      <w:pPr>
        <w:ind w:left="377" w:hanging="360"/>
      </w:p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 w15:restartNumberingAfterBreak="0">
    <w:nsid w:val="136A6B38"/>
    <w:multiLevelType w:val="hybridMultilevel"/>
    <w:tmpl w:val="4942DE70"/>
    <w:lvl w:ilvl="0" w:tplc="120EE59A">
      <w:start w:val="1"/>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12CD7"/>
    <w:multiLevelType w:val="hybridMultilevel"/>
    <w:tmpl w:val="C916D7F2"/>
    <w:lvl w:ilvl="0" w:tplc="08090001">
      <w:start w:val="1"/>
      <w:numFmt w:val="bullet"/>
      <w:lvlText w:val=""/>
      <w:lvlJc w:val="left"/>
      <w:pPr>
        <w:ind w:left="1040" w:hanging="360"/>
      </w:pPr>
      <w:rPr>
        <w:rFonts w:hint="default" w:ascii="Symbol" w:hAnsi="Symbol"/>
      </w:rPr>
    </w:lvl>
    <w:lvl w:ilvl="1" w:tplc="08090003">
      <w:start w:val="1"/>
      <w:numFmt w:val="bullet"/>
      <w:lvlText w:val="o"/>
      <w:lvlJc w:val="left"/>
      <w:pPr>
        <w:ind w:left="1760" w:hanging="360"/>
      </w:pPr>
      <w:rPr>
        <w:rFonts w:hint="default" w:ascii="Courier New" w:hAnsi="Courier New" w:cs="Courier New"/>
      </w:rPr>
    </w:lvl>
    <w:lvl w:ilvl="2" w:tplc="08090005">
      <w:start w:val="1"/>
      <w:numFmt w:val="bullet"/>
      <w:lvlText w:val=""/>
      <w:lvlJc w:val="left"/>
      <w:pPr>
        <w:ind w:left="2480" w:hanging="360"/>
      </w:pPr>
      <w:rPr>
        <w:rFonts w:hint="default" w:ascii="Wingdings" w:hAnsi="Wingdings"/>
      </w:rPr>
    </w:lvl>
    <w:lvl w:ilvl="3" w:tplc="08090001">
      <w:start w:val="1"/>
      <w:numFmt w:val="bullet"/>
      <w:lvlText w:val=""/>
      <w:lvlJc w:val="left"/>
      <w:pPr>
        <w:ind w:left="3200" w:hanging="360"/>
      </w:pPr>
      <w:rPr>
        <w:rFonts w:hint="default" w:ascii="Symbol" w:hAnsi="Symbol"/>
      </w:rPr>
    </w:lvl>
    <w:lvl w:ilvl="4" w:tplc="08090003">
      <w:start w:val="1"/>
      <w:numFmt w:val="bullet"/>
      <w:lvlText w:val="o"/>
      <w:lvlJc w:val="left"/>
      <w:pPr>
        <w:ind w:left="3920" w:hanging="360"/>
      </w:pPr>
      <w:rPr>
        <w:rFonts w:hint="default" w:ascii="Courier New" w:hAnsi="Courier New" w:cs="Courier New"/>
      </w:rPr>
    </w:lvl>
    <w:lvl w:ilvl="5" w:tplc="08090005">
      <w:start w:val="1"/>
      <w:numFmt w:val="bullet"/>
      <w:lvlText w:val=""/>
      <w:lvlJc w:val="left"/>
      <w:pPr>
        <w:ind w:left="4640" w:hanging="360"/>
      </w:pPr>
      <w:rPr>
        <w:rFonts w:hint="default" w:ascii="Wingdings" w:hAnsi="Wingdings"/>
      </w:rPr>
    </w:lvl>
    <w:lvl w:ilvl="6" w:tplc="08090001">
      <w:start w:val="1"/>
      <w:numFmt w:val="bullet"/>
      <w:lvlText w:val=""/>
      <w:lvlJc w:val="left"/>
      <w:pPr>
        <w:ind w:left="5360" w:hanging="360"/>
      </w:pPr>
      <w:rPr>
        <w:rFonts w:hint="default" w:ascii="Symbol" w:hAnsi="Symbol"/>
      </w:rPr>
    </w:lvl>
    <w:lvl w:ilvl="7" w:tplc="08090003">
      <w:start w:val="1"/>
      <w:numFmt w:val="bullet"/>
      <w:lvlText w:val="o"/>
      <w:lvlJc w:val="left"/>
      <w:pPr>
        <w:ind w:left="6080" w:hanging="360"/>
      </w:pPr>
      <w:rPr>
        <w:rFonts w:hint="default" w:ascii="Courier New" w:hAnsi="Courier New" w:cs="Courier New"/>
      </w:rPr>
    </w:lvl>
    <w:lvl w:ilvl="8" w:tplc="08090005">
      <w:start w:val="1"/>
      <w:numFmt w:val="bullet"/>
      <w:lvlText w:val=""/>
      <w:lvlJc w:val="left"/>
      <w:pPr>
        <w:ind w:left="6800" w:hanging="360"/>
      </w:pPr>
      <w:rPr>
        <w:rFonts w:hint="default" w:ascii="Wingdings" w:hAnsi="Wingdings"/>
      </w:rPr>
    </w:lvl>
  </w:abstractNum>
  <w:abstractNum w:abstractNumId="5" w15:restartNumberingAfterBreak="0">
    <w:nsid w:val="1C853E44"/>
    <w:multiLevelType w:val="hybridMultilevel"/>
    <w:tmpl w:val="D7628BDC"/>
    <w:lvl w:ilvl="0" w:tplc="DB643F5A">
      <w:start w:val="1"/>
      <w:numFmt w:val="decimal"/>
      <w:lvlText w:val="%1."/>
      <w:lvlJc w:val="left"/>
      <w:pPr>
        <w:ind w:left="380" w:hanging="360"/>
      </w:pPr>
      <w:rPr>
        <w:rFonts w:hint="default"/>
        <w:b w:val="0"/>
      </w:rPr>
    </w:lvl>
    <w:lvl w:ilvl="1" w:tplc="04090003">
      <w:start w:val="1"/>
      <w:numFmt w:val="bullet"/>
      <w:lvlText w:val="o"/>
      <w:lvlJc w:val="left"/>
      <w:pPr>
        <w:ind w:left="1100" w:hanging="360"/>
      </w:pPr>
      <w:rPr>
        <w:rFonts w:hint="default" w:ascii="Courier New" w:hAnsi="Courier New" w:cs="Times New Roman"/>
      </w:rPr>
    </w:lvl>
    <w:lvl w:ilvl="2" w:tplc="04090005">
      <w:start w:val="1"/>
      <w:numFmt w:val="bullet"/>
      <w:lvlText w:val=""/>
      <w:lvlJc w:val="left"/>
      <w:pPr>
        <w:ind w:left="1820" w:hanging="360"/>
      </w:pPr>
      <w:rPr>
        <w:rFonts w:hint="default" w:ascii="Wingdings" w:hAnsi="Wingdings"/>
      </w:rPr>
    </w:lvl>
    <w:lvl w:ilvl="3" w:tplc="04090001">
      <w:start w:val="1"/>
      <w:numFmt w:val="bullet"/>
      <w:lvlText w:val=""/>
      <w:lvlJc w:val="left"/>
      <w:pPr>
        <w:ind w:left="2540" w:hanging="360"/>
      </w:pPr>
      <w:rPr>
        <w:rFonts w:hint="default" w:ascii="Symbol" w:hAnsi="Symbol"/>
      </w:rPr>
    </w:lvl>
    <w:lvl w:ilvl="4" w:tplc="04090003">
      <w:start w:val="1"/>
      <w:numFmt w:val="bullet"/>
      <w:lvlText w:val="o"/>
      <w:lvlJc w:val="left"/>
      <w:pPr>
        <w:ind w:left="3260" w:hanging="360"/>
      </w:pPr>
      <w:rPr>
        <w:rFonts w:hint="default" w:ascii="Courier New" w:hAnsi="Courier New" w:cs="Times New Roman"/>
      </w:rPr>
    </w:lvl>
    <w:lvl w:ilvl="5" w:tplc="04090005">
      <w:start w:val="1"/>
      <w:numFmt w:val="bullet"/>
      <w:lvlText w:val=""/>
      <w:lvlJc w:val="left"/>
      <w:pPr>
        <w:ind w:left="3980" w:hanging="360"/>
      </w:pPr>
      <w:rPr>
        <w:rFonts w:hint="default" w:ascii="Wingdings" w:hAnsi="Wingdings"/>
      </w:rPr>
    </w:lvl>
    <w:lvl w:ilvl="6" w:tplc="04090001">
      <w:start w:val="1"/>
      <w:numFmt w:val="bullet"/>
      <w:lvlText w:val=""/>
      <w:lvlJc w:val="left"/>
      <w:pPr>
        <w:ind w:left="4700" w:hanging="360"/>
      </w:pPr>
      <w:rPr>
        <w:rFonts w:hint="default" w:ascii="Symbol" w:hAnsi="Symbol"/>
      </w:rPr>
    </w:lvl>
    <w:lvl w:ilvl="7" w:tplc="04090003">
      <w:start w:val="1"/>
      <w:numFmt w:val="bullet"/>
      <w:lvlText w:val="o"/>
      <w:lvlJc w:val="left"/>
      <w:pPr>
        <w:ind w:left="5420" w:hanging="360"/>
      </w:pPr>
      <w:rPr>
        <w:rFonts w:hint="default" w:ascii="Courier New" w:hAnsi="Courier New" w:cs="Times New Roman"/>
      </w:rPr>
    </w:lvl>
    <w:lvl w:ilvl="8" w:tplc="04090005">
      <w:start w:val="1"/>
      <w:numFmt w:val="bullet"/>
      <w:lvlText w:val=""/>
      <w:lvlJc w:val="left"/>
      <w:pPr>
        <w:ind w:left="6140" w:hanging="360"/>
      </w:pPr>
      <w:rPr>
        <w:rFonts w:hint="default" w:ascii="Wingdings" w:hAnsi="Wingdings"/>
      </w:rPr>
    </w:lvl>
  </w:abstractNum>
  <w:abstractNum w:abstractNumId="6" w15:restartNumberingAfterBreak="0">
    <w:nsid w:val="24B731FF"/>
    <w:multiLevelType w:val="hybridMultilevel"/>
    <w:tmpl w:val="75887A5A"/>
    <w:lvl w:ilvl="0" w:tplc="08090001">
      <w:start w:val="1"/>
      <w:numFmt w:val="bullet"/>
      <w:lvlText w:val=""/>
      <w:lvlJc w:val="left"/>
      <w:pPr>
        <w:ind w:left="383" w:hanging="360"/>
      </w:pPr>
      <w:rPr>
        <w:rFonts w:hint="default" w:ascii="Symbol" w:hAnsi="Symbol"/>
      </w:rPr>
    </w:lvl>
    <w:lvl w:ilvl="1" w:tplc="08090003">
      <w:start w:val="1"/>
      <w:numFmt w:val="bullet"/>
      <w:lvlText w:val="o"/>
      <w:lvlJc w:val="left"/>
      <w:pPr>
        <w:ind w:left="1103" w:hanging="360"/>
      </w:pPr>
      <w:rPr>
        <w:rFonts w:hint="default" w:ascii="Courier New" w:hAnsi="Courier New" w:cs="Courier New"/>
      </w:rPr>
    </w:lvl>
    <w:lvl w:ilvl="2" w:tplc="08090005" w:tentative="1">
      <w:start w:val="1"/>
      <w:numFmt w:val="bullet"/>
      <w:lvlText w:val=""/>
      <w:lvlJc w:val="left"/>
      <w:pPr>
        <w:ind w:left="1823" w:hanging="360"/>
      </w:pPr>
      <w:rPr>
        <w:rFonts w:hint="default" w:ascii="Wingdings" w:hAnsi="Wingdings"/>
      </w:rPr>
    </w:lvl>
    <w:lvl w:ilvl="3" w:tplc="08090001" w:tentative="1">
      <w:start w:val="1"/>
      <w:numFmt w:val="bullet"/>
      <w:lvlText w:val=""/>
      <w:lvlJc w:val="left"/>
      <w:pPr>
        <w:ind w:left="2543" w:hanging="360"/>
      </w:pPr>
      <w:rPr>
        <w:rFonts w:hint="default" w:ascii="Symbol" w:hAnsi="Symbol"/>
      </w:rPr>
    </w:lvl>
    <w:lvl w:ilvl="4" w:tplc="08090003" w:tentative="1">
      <w:start w:val="1"/>
      <w:numFmt w:val="bullet"/>
      <w:lvlText w:val="o"/>
      <w:lvlJc w:val="left"/>
      <w:pPr>
        <w:ind w:left="3263" w:hanging="360"/>
      </w:pPr>
      <w:rPr>
        <w:rFonts w:hint="default" w:ascii="Courier New" w:hAnsi="Courier New" w:cs="Courier New"/>
      </w:rPr>
    </w:lvl>
    <w:lvl w:ilvl="5" w:tplc="08090005" w:tentative="1">
      <w:start w:val="1"/>
      <w:numFmt w:val="bullet"/>
      <w:lvlText w:val=""/>
      <w:lvlJc w:val="left"/>
      <w:pPr>
        <w:ind w:left="3983" w:hanging="360"/>
      </w:pPr>
      <w:rPr>
        <w:rFonts w:hint="default" w:ascii="Wingdings" w:hAnsi="Wingdings"/>
      </w:rPr>
    </w:lvl>
    <w:lvl w:ilvl="6" w:tplc="08090001" w:tentative="1">
      <w:start w:val="1"/>
      <w:numFmt w:val="bullet"/>
      <w:lvlText w:val=""/>
      <w:lvlJc w:val="left"/>
      <w:pPr>
        <w:ind w:left="4703" w:hanging="360"/>
      </w:pPr>
      <w:rPr>
        <w:rFonts w:hint="default" w:ascii="Symbol" w:hAnsi="Symbol"/>
      </w:rPr>
    </w:lvl>
    <w:lvl w:ilvl="7" w:tplc="08090003" w:tentative="1">
      <w:start w:val="1"/>
      <w:numFmt w:val="bullet"/>
      <w:lvlText w:val="o"/>
      <w:lvlJc w:val="left"/>
      <w:pPr>
        <w:ind w:left="5423" w:hanging="360"/>
      </w:pPr>
      <w:rPr>
        <w:rFonts w:hint="default" w:ascii="Courier New" w:hAnsi="Courier New" w:cs="Courier New"/>
      </w:rPr>
    </w:lvl>
    <w:lvl w:ilvl="8" w:tplc="08090005" w:tentative="1">
      <w:start w:val="1"/>
      <w:numFmt w:val="bullet"/>
      <w:lvlText w:val=""/>
      <w:lvlJc w:val="left"/>
      <w:pPr>
        <w:ind w:left="6143" w:hanging="360"/>
      </w:pPr>
      <w:rPr>
        <w:rFonts w:hint="default" w:ascii="Wingdings" w:hAnsi="Wingdings"/>
      </w:rPr>
    </w:lvl>
  </w:abstractNum>
  <w:abstractNum w:abstractNumId="7" w15:restartNumberingAfterBreak="0">
    <w:nsid w:val="27466FC5"/>
    <w:multiLevelType w:val="hybridMultilevel"/>
    <w:tmpl w:val="6A1E5AF6"/>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B313B30"/>
    <w:multiLevelType w:val="hybridMultilevel"/>
    <w:tmpl w:val="9CFCEAB6"/>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ED2739"/>
    <w:multiLevelType w:val="hybridMultilevel"/>
    <w:tmpl w:val="670E1D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A372AF"/>
    <w:multiLevelType w:val="hybridMultilevel"/>
    <w:tmpl w:val="D09A576E"/>
    <w:lvl w:ilvl="0" w:tplc="08090001">
      <w:start w:val="1"/>
      <w:numFmt w:val="bullet"/>
      <w:lvlText w:val=""/>
      <w:lvlJc w:val="left"/>
      <w:pPr>
        <w:ind w:left="-640" w:hanging="360"/>
      </w:pPr>
      <w:rPr>
        <w:rFonts w:hint="default" w:ascii="Symbol" w:hAnsi="Symbol"/>
      </w:rPr>
    </w:lvl>
    <w:lvl w:ilvl="1" w:tplc="08090003" w:tentative="1">
      <w:start w:val="1"/>
      <w:numFmt w:val="bullet"/>
      <w:lvlText w:val="o"/>
      <w:lvlJc w:val="left"/>
      <w:pPr>
        <w:ind w:left="80" w:hanging="360"/>
      </w:pPr>
      <w:rPr>
        <w:rFonts w:hint="default" w:ascii="Courier New" w:hAnsi="Courier New" w:cs="Courier New"/>
      </w:rPr>
    </w:lvl>
    <w:lvl w:ilvl="2" w:tplc="08090005" w:tentative="1">
      <w:start w:val="1"/>
      <w:numFmt w:val="bullet"/>
      <w:lvlText w:val=""/>
      <w:lvlJc w:val="left"/>
      <w:pPr>
        <w:ind w:left="800" w:hanging="360"/>
      </w:pPr>
      <w:rPr>
        <w:rFonts w:hint="default" w:ascii="Wingdings" w:hAnsi="Wingdings"/>
      </w:rPr>
    </w:lvl>
    <w:lvl w:ilvl="3" w:tplc="08090001" w:tentative="1">
      <w:start w:val="1"/>
      <w:numFmt w:val="bullet"/>
      <w:lvlText w:val=""/>
      <w:lvlJc w:val="left"/>
      <w:pPr>
        <w:ind w:left="1520" w:hanging="360"/>
      </w:pPr>
      <w:rPr>
        <w:rFonts w:hint="default" w:ascii="Symbol" w:hAnsi="Symbol"/>
      </w:rPr>
    </w:lvl>
    <w:lvl w:ilvl="4" w:tplc="08090003" w:tentative="1">
      <w:start w:val="1"/>
      <w:numFmt w:val="bullet"/>
      <w:lvlText w:val="o"/>
      <w:lvlJc w:val="left"/>
      <w:pPr>
        <w:ind w:left="2240" w:hanging="360"/>
      </w:pPr>
      <w:rPr>
        <w:rFonts w:hint="default" w:ascii="Courier New" w:hAnsi="Courier New" w:cs="Courier New"/>
      </w:rPr>
    </w:lvl>
    <w:lvl w:ilvl="5" w:tplc="08090005" w:tentative="1">
      <w:start w:val="1"/>
      <w:numFmt w:val="bullet"/>
      <w:lvlText w:val=""/>
      <w:lvlJc w:val="left"/>
      <w:pPr>
        <w:ind w:left="2960" w:hanging="360"/>
      </w:pPr>
      <w:rPr>
        <w:rFonts w:hint="default" w:ascii="Wingdings" w:hAnsi="Wingdings"/>
      </w:rPr>
    </w:lvl>
    <w:lvl w:ilvl="6" w:tplc="08090001" w:tentative="1">
      <w:start w:val="1"/>
      <w:numFmt w:val="bullet"/>
      <w:lvlText w:val=""/>
      <w:lvlJc w:val="left"/>
      <w:pPr>
        <w:ind w:left="3680" w:hanging="360"/>
      </w:pPr>
      <w:rPr>
        <w:rFonts w:hint="default" w:ascii="Symbol" w:hAnsi="Symbol"/>
      </w:rPr>
    </w:lvl>
    <w:lvl w:ilvl="7" w:tplc="08090003" w:tentative="1">
      <w:start w:val="1"/>
      <w:numFmt w:val="bullet"/>
      <w:lvlText w:val="o"/>
      <w:lvlJc w:val="left"/>
      <w:pPr>
        <w:ind w:left="4400" w:hanging="360"/>
      </w:pPr>
      <w:rPr>
        <w:rFonts w:hint="default" w:ascii="Courier New" w:hAnsi="Courier New" w:cs="Courier New"/>
      </w:rPr>
    </w:lvl>
    <w:lvl w:ilvl="8" w:tplc="08090005" w:tentative="1">
      <w:start w:val="1"/>
      <w:numFmt w:val="bullet"/>
      <w:lvlText w:val=""/>
      <w:lvlJc w:val="left"/>
      <w:pPr>
        <w:ind w:left="5120" w:hanging="360"/>
      </w:pPr>
      <w:rPr>
        <w:rFonts w:hint="default" w:ascii="Wingdings" w:hAnsi="Wingdings"/>
      </w:rPr>
    </w:lvl>
  </w:abstractNum>
  <w:abstractNum w:abstractNumId="11" w15:restartNumberingAfterBreak="0">
    <w:nsid w:val="389B43D5"/>
    <w:multiLevelType w:val="hybridMultilevel"/>
    <w:tmpl w:val="C6B496AE"/>
    <w:lvl w:ilvl="0" w:tplc="5074CD90">
      <w:start w:val="1"/>
      <w:numFmt w:val="upperLetter"/>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2" w15:restartNumberingAfterBreak="0">
    <w:nsid w:val="3A231B99"/>
    <w:multiLevelType w:val="hybridMultilevel"/>
    <w:tmpl w:val="EC089C8A"/>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3" w15:restartNumberingAfterBreak="0">
    <w:nsid w:val="3BB3751C"/>
    <w:multiLevelType w:val="hybridMultilevel"/>
    <w:tmpl w:val="0A6643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EA86D2E"/>
    <w:multiLevelType w:val="hybridMultilevel"/>
    <w:tmpl w:val="852C8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D6C6413"/>
    <w:multiLevelType w:val="hybridMultilevel"/>
    <w:tmpl w:val="F9FE0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DE40E2F"/>
    <w:multiLevelType w:val="hybridMultilevel"/>
    <w:tmpl w:val="A9CEBBA4"/>
    <w:lvl w:ilvl="0" w:tplc="04090001">
      <w:start w:val="1"/>
      <w:numFmt w:val="bullet"/>
      <w:lvlText w:val=""/>
      <w:lvlJc w:val="left"/>
      <w:pPr>
        <w:tabs>
          <w:tab w:val="num" w:pos="1040"/>
        </w:tabs>
        <w:ind w:left="104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17" w15:restartNumberingAfterBreak="0">
    <w:nsid w:val="730A04B7"/>
    <w:multiLevelType w:val="hybridMultilevel"/>
    <w:tmpl w:val="25849C7A"/>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3246BAB"/>
    <w:multiLevelType w:val="hybridMultilevel"/>
    <w:tmpl w:val="790EA2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770A7A98"/>
    <w:multiLevelType w:val="hybridMultilevel"/>
    <w:tmpl w:val="58C6FC48"/>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CFE61FA"/>
    <w:multiLevelType w:val="hybridMultilevel"/>
    <w:tmpl w:val="AF62F758"/>
    <w:lvl w:ilvl="0" w:tplc="11C4D6CA">
      <w:start w:val="15"/>
      <w:numFmt w:val="decimal"/>
      <w:lvlText w:val="%1."/>
      <w:lvlJc w:val="left"/>
      <w:pPr>
        <w:ind w:left="3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9554880">
    <w:abstractNumId w:val="19"/>
  </w:num>
  <w:num w:numId="2" w16cid:durableId="1151751131">
    <w:abstractNumId w:val="15"/>
  </w:num>
  <w:num w:numId="3" w16cid:durableId="1351712621">
    <w:abstractNumId w:val="18"/>
    <w:lvlOverride w:ilvl="0"/>
    <w:lvlOverride w:ilvl="1"/>
    <w:lvlOverride w:ilvl="2"/>
    <w:lvlOverride w:ilvl="3"/>
    <w:lvlOverride w:ilvl="4"/>
    <w:lvlOverride w:ilvl="5"/>
    <w:lvlOverride w:ilvl="6"/>
    <w:lvlOverride w:ilvl="7"/>
    <w:lvlOverride w:ilvl="8"/>
  </w:num>
  <w:num w:numId="4" w16cid:durableId="1246454723">
    <w:abstractNumId w:val="5"/>
  </w:num>
  <w:num w:numId="5" w16cid:durableId="186138025">
    <w:abstractNumId w:val="11"/>
  </w:num>
  <w:num w:numId="6" w16cid:durableId="1222714264">
    <w:abstractNumId w:val="4"/>
  </w:num>
  <w:num w:numId="7" w16cid:durableId="862329026">
    <w:abstractNumId w:val="3"/>
  </w:num>
  <w:num w:numId="8" w16cid:durableId="2025859663">
    <w:abstractNumId w:val="20"/>
  </w:num>
  <w:num w:numId="9" w16cid:durableId="1278413687">
    <w:abstractNumId w:val="8"/>
  </w:num>
  <w:num w:numId="10" w16cid:durableId="333194435">
    <w:abstractNumId w:val="7"/>
  </w:num>
  <w:num w:numId="11" w16cid:durableId="57290569">
    <w:abstractNumId w:val="14"/>
  </w:num>
  <w:num w:numId="12" w16cid:durableId="1186868984">
    <w:abstractNumId w:val="18"/>
  </w:num>
  <w:num w:numId="13" w16cid:durableId="695352672">
    <w:abstractNumId w:val="6"/>
  </w:num>
  <w:num w:numId="14" w16cid:durableId="1357541379">
    <w:abstractNumId w:val="2"/>
  </w:num>
  <w:num w:numId="15" w16cid:durableId="54551009">
    <w:abstractNumId w:val="0"/>
  </w:num>
  <w:num w:numId="16" w16cid:durableId="1035930871">
    <w:abstractNumId w:val="12"/>
  </w:num>
  <w:num w:numId="17" w16cid:durableId="314334956">
    <w:abstractNumId w:val="17"/>
  </w:num>
  <w:num w:numId="18" w16cid:durableId="1287932281">
    <w:abstractNumId w:val="9"/>
  </w:num>
  <w:num w:numId="19" w16cid:durableId="1987468479">
    <w:abstractNumId w:val="1"/>
  </w:num>
  <w:num w:numId="20" w16cid:durableId="1333996113">
    <w:abstractNumId w:val="10"/>
  </w:num>
  <w:num w:numId="21" w16cid:durableId="736559740">
    <w:abstractNumId w:val="13"/>
  </w:num>
  <w:num w:numId="22" w16cid:durableId="2140413244">
    <w:abstractNumId w:val="16"/>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680"/>
  <w:noPunctuationKerning/>
  <w:characterSpacingControl w:val="doNotCompress"/>
  <w:hdrShapeDefaults>
    <o:shapedefaults v:ext="edit" spidmax="3074">
      <o:colormru v:ext="edit" colors="#d5a6f8,#dec0df,#e6acf4,#f5a36b,#f0aebb,#ada2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26"/>
    <w:rsid w:val="000100CD"/>
    <w:rsid w:val="00016613"/>
    <w:rsid w:val="000259C1"/>
    <w:rsid w:val="000261BD"/>
    <w:rsid w:val="000406B1"/>
    <w:rsid w:val="0004371C"/>
    <w:rsid w:val="000464D0"/>
    <w:rsid w:val="000540BB"/>
    <w:rsid w:val="000570D1"/>
    <w:rsid w:val="0006009D"/>
    <w:rsid w:val="000825C6"/>
    <w:rsid w:val="000836A7"/>
    <w:rsid w:val="000849D6"/>
    <w:rsid w:val="00085A18"/>
    <w:rsid w:val="00091853"/>
    <w:rsid w:val="00094705"/>
    <w:rsid w:val="00094A76"/>
    <w:rsid w:val="00095265"/>
    <w:rsid w:val="000A0827"/>
    <w:rsid w:val="000A2DB2"/>
    <w:rsid w:val="000A6849"/>
    <w:rsid w:val="000B4E58"/>
    <w:rsid w:val="000B576D"/>
    <w:rsid w:val="000C0330"/>
    <w:rsid w:val="000C06E6"/>
    <w:rsid w:val="000C1EB7"/>
    <w:rsid w:val="000C4349"/>
    <w:rsid w:val="000D1490"/>
    <w:rsid w:val="000D2D87"/>
    <w:rsid w:val="000D2FF8"/>
    <w:rsid w:val="000D3F66"/>
    <w:rsid w:val="000D41C0"/>
    <w:rsid w:val="000E1302"/>
    <w:rsid w:val="000E78DB"/>
    <w:rsid w:val="000E7E10"/>
    <w:rsid w:val="000F3296"/>
    <w:rsid w:val="00105405"/>
    <w:rsid w:val="00116612"/>
    <w:rsid w:val="00125F0D"/>
    <w:rsid w:val="0013220B"/>
    <w:rsid w:val="0013532B"/>
    <w:rsid w:val="00135BF3"/>
    <w:rsid w:val="001364E7"/>
    <w:rsid w:val="00137599"/>
    <w:rsid w:val="00143A4C"/>
    <w:rsid w:val="00151EA9"/>
    <w:rsid w:val="0015441F"/>
    <w:rsid w:val="00161927"/>
    <w:rsid w:val="00170141"/>
    <w:rsid w:val="0017331C"/>
    <w:rsid w:val="001842DA"/>
    <w:rsid w:val="00184DD6"/>
    <w:rsid w:val="001862D2"/>
    <w:rsid w:val="001868CC"/>
    <w:rsid w:val="00191EC4"/>
    <w:rsid w:val="00195831"/>
    <w:rsid w:val="00195EB5"/>
    <w:rsid w:val="001969CA"/>
    <w:rsid w:val="001978E1"/>
    <w:rsid w:val="001A0487"/>
    <w:rsid w:val="001B275C"/>
    <w:rsid w:val="001B5A1E"/>
    <w:rsid w:val="001C5D5C"/>
    <w:rsid w:val="001D1D23"/>
    <w:rsid w:val="001D31EE"/>
    <w:rsid w:val="001E3B66"/>
    <w:rsid w:val="001F4066"/>
    <w:rsid w:val="001F6593"/>
    <w:rsid w:val="00201104"/>
    <w:rsid w:val="002071AC"/>
    <w:rsid w:val="00210536"/>
    <w:rsid w:val="00210FFB"/>
    <w:rsid w:val="00212898"/>
    <w:rsid w:val="002155AB"/>
    <w:rsid w:val="00220AD0"/>
    <w:rsid w:val="00220D91"/>
    <w:rsid w:val="00224ABE"/>
    <w:rsid w:val="002404EE"/>
    <w:rsid w:val="00240993"/>
    <w:rsid w:val="002422A4"/>
    <w:rsid w:val="00243298"/>
    <w:rsid w:val="0024332B"/>
    <w:rsid w:val="002434FC"/>
    <w:rsid w:val="00243660"/>
    <w:rsid w:val="002449DA"/>
    <w:rsid w:val="00252A7A"/>
    <w:rsid w:val="00255412"/>
    <w:rsid w:val="002618F8"/>
    <w:rsid w:val="00283334"/>
    <w:rsid w:val="0029329D"/>
    <w:rsid w:val="002959CF"/>
    <w:rsid w:val="00296017"/>
    <w:rsid w:val="002A19B9"/>
    <w:rsid w:val="002A7297"/>
    <w:rsid w:val="002A7617"/>
    <w:rsid w:val="002B1A40"/>
    <w:rsid w:val="002B26A6"/>
    <w:rsid w:val="002B72B4"/>
    <w:rsid w:val="002C3D9E"/>
    <w:rsid w:val="002C5420"/>
    <w:rsid w:val="002D6477"/>
    <w:rsid w:val="002D6772"/>
    <w:rsid w:val="002E2654"/>
    <w:rsid w:val="002E54E7"/>
    <w:rsid w:val="002E66FA"/>
    <w:rsid w:val="002F04E4"/>
    <w:rsid w:val="002F4FB1"/>
    <w:rsid w:val="002F6BBB"/>
    <w:rsid w:val="00304A11"/>
    <w:rsid w:val="00306F1E"/>
    <w:rsid w:val="003160A9"/>
    <w:rsid w:val="00316EA3"/>
    <w:rsid w:val="0032260B"/>
    <w:rsid w:val="00327B9A"/>
    <w:rsid w:val="0033003D"/>
    <w:rsid w:val="003315AD"/>
    <w:rsid w:val="0033375D"/>
    <w:rsid w:val="0034214F"/>
    <w:rsid w:val="00347045"/>
    <w:rsid w:val="00355EDE"/>
    <w:rsid w:val="00356CD8"/>
    <w:rsid w:val="003802E0"/>
    <w:rsid w:val="00380CBD"/>
    <w:rsid w:val="003817B1"/>
    <w:rsid w:val="003A04F1"/>
    <w:rsid w:val="003A4CE7"/>
    <w:rsid w:val="003B04FA"/>
    <w:rsid w:val="003B55E7"/>
    <w:rsid w:val="003B5FD5"/>
    <w:rsid w:val="003B6388"/>
    <w:rsid w:val="003B65FC"/>
    <w:rsid w:val="003C0DF4"/>
    <w:rsid w:val="003C5E04"/>
    <w:rsid w:val="003D07C1"/>
    <w:rsid w:val="003D2216"/>
    <w:rsid w:val="003D3417"/>
    <w:rsid w:val="003D3D39"/>
    <w:rsid w:val="003D445C"/>
    <w:rsid w:val="003E481C"/>
    <w:rsid w:val="003E5692"/>
    <w:rsid w:val="003E7B2D"/>
    <w:rsid w:val="003F2BB3"/>
    <w:rsid w:val="003F7D94"/>
    <w:rsid w:val="00414305"/>
    <w:rsid w:val="004176BB"/>
    <w:rsid w:val="00430029"/>
    <w:rsid w:val="00433B06"/>
    <w:rsid w:val="00434BDD"/>
    <w:rsid w:val="00436B72"/>
    <w:rsid w:val="00445C46"/>
    <w:rsid w:val="00454819"/>
    <w:rsid w:val="00457B5A"/>
    <w:rsid w:val="00471076"/>
    <w:rsid w:val="004722CC"/>
    <w:rsid w:val="004913E9"/>
    <w:rsid w:val="00491543"/>
    <w:rsid w:val="004A0555"/>
    <w:rsid w:val="004A1FBA"/>
    <w:rsid w:val="004A3E69"/>
    <w:rsid w:val="004B4C4B"/>
    <w:rsid w:val="004B62D3"/>
    <w:rsid w:val="004C5544"/>
    <w:rsid w:val="004E2F8B"/>
    <w:rsid w:val="004E43C7"/>
    <w:rsid w:val="004E53CD"/>
    <w:rsid w:val="004E6607"/>
    <w:rsid w:val="004E6BB9"/>
    <w:rsid w:val="004F489E"/>
    <w:rsid w:val="004F6BB5"/>
    <w:rsid w:val="004F7997"/>
    <w:rsid w:val="00500524"/>
    <w:rsid w:val="00500D70"/>
    <w:rsid w:val="00507495"/>
    <w:rsid w:val="00511AF8"/>
    <w:rsid w:val="00533316"/>
    <w:rsid w:val="00543098"/>
    <w:rsid w:val="00545291"/>
    <w:rsid w:val="0055026E"/>
    <w:rsid w:val="00550CC1"/>
    <w:rsid w:val="00553EC7"/>
    <w:rsid w:val="00571AE1"/>
    <w:rsid w:val="00572186"/>
    <w:rsid w:val="0057377A"/>
    <w:rsid w:val="00575EAC"/>
    <w:rsid w:val="00581C63"/>
    <w:rsid w:val="00585E8E"/>
    <w:rsid w:val="0059160D"/>
    <w:rsid w:val="005A0049"/>
    <w:rsid w:val="005A1FA9"/>
    <w:rsid w:val="005A4D84"/>
    <w:rsid w:val="005A79EF"/>
    <w:rsid w:val="005B0FA3"/>
    <w:rsid w:val="005B7BDA"/>
    <w:rsid w:val="005C0846"/>
    <w:rsid w:val="005C1601"/>
    <w:rsid w:val="005C34F8"/>
    <w:rsid w:val="005E2A21"/>
    <w:rsid w:val="005E7E00"/>
    <w:rsid w:val="005F347B"/>
    <w:rsid w:val="006158A3"/>
    <w:rsid w:val="00617888"/>
    <w:rsid w:val="00617D85"/>
    <w:rsid w:val="00620D12"/>
    <w:rsid w:val="00630EA7"/>
    <w:rsid w:val="00633867"/>
    <w:rsid w:val="00642CD5"/>
    <w:rsid w:val="00643774"/>
    <w:rsid w:val="00647972"/>
    <w:rsid w:val="00661307"/>
    <w:rsid w:val="00662731"/>
    <w:rsid w:val="00663427"/>
    <w:rsid w:val="006653CC"/>
    <w:rsid w:val="006812E0"/>
    <w:rsid w:val="006818D2"/>
    <w:rsid w:val="00683805"/>
    <w:rsid w:val="006869DB"/>
    <w:rsid w:val="006874B5"/>
    <w:rsid w:val="006969F7"/>
    <w:rsid w:val="00696F34"/>
    <w:rsid w:val="006B314D"/>
    <w:rsid w:val="006C5E31"/>
    <w:rsid w:val="006D4B73"/>
    <w:rsid w:val="006D59D7"/>
    <w:rsid w:val="006D5AF5"/>
    <w:rsid w:val="006E00E8"/>
    <w:rsid w:val="006F3FC2"/>
    <w:rsid w:val="006F5080"/>
    <w:rsid w:val="006F535D"/>
    <w:rsid w:val="00714864"/>
    <w:rsid w:val="00722C2E"/>
    <w:rsid w:val="00724470"/>
    <w:rsid w:val="007264B9"/>
    <w:rsid w:val="0073535A"/>
    <w:rsid w:val="007478D2"/>
    <w:rsid w:val="00751B4B"/>
    <w:rsid w:val="00751E6F"/>
    <w:rsid w:val="0076720B"/>
    <w:rsid w:val="00771281"/>
    <w:rsid w:val="007825DA"/>
    <w:rsid w:val="00786093"/>
    <w:rsid w:val="0079316A"/>
    <w:rsid w:val="00795380"/>
    <w:rsid w:val="007B04A5"/>
    <w:rsid w:val="007B59E6"/>
    <w:rsid w:val="007C024C"/>
    <w:rsid w:val="007C18FD"/>
    <w:rsid w:val="007C491C"/>
    <w:rsid w:val="007C7605"/>
    <w:rsid w:val="007C7613"/>
    <w:rsid w:val="007D176B"/>
    <w:rsid w:val="007D5488"/>
    <w:rsid w:val="007F3E2B"/>
    <w:rsid w:val="00800C59"/>
    <w:rsid w:val="008044A6"/>
    <w:rsid w:val="00813903"/>
    <w:rsid w:val="00827270"/>
    <w:rsid w:val="008316AD"/>
    <w:rsid w:val="00832FA8"/>
    <w:rsid w:val="008350AC"/>
    <w:rsid w:val="00835A9B"/>
    <w:rsid w:val="00836C42"/>
    <w:rsid w:val="00843D42"/>
    <w:rsid w:val="00852212"/>
    <w:rsid w:val="008570BD"/>
    <w:rsid w:val="008600E3"/>
    <w:rsid w:val="00861934"/>
    <w:rsid w:val="00861D5F"/>
    <w:rsid w:val="0086486A"/>
    <w:rsid w:val="00866BA1"/>
    <w:rsid w:val="00867015"/>
    <w:rsid w:val="0087305B"/>
    <w:rsid w:val="0087527F"/>
    <w:rsid w:val="00875626"/>
    <w:rsid w:val="00897D33"/>
    <w:rsid w:val="008A3487"/>
    <w:rsid w:val="008B0E26"/>
    <w:rsid w:val="008B4279"/>
    <w:rsid w:val="008B7EA8"/>
    <w:rsid w:val="008D3F6C"/>
    <w:rsid w:val="008D6C39"/>
    <w:rsid w:val="008E0C75"/>
    <w:rsid w:val="008E1D9C"/>
    <w:rsid w:val="008E1F87"/>
    <w:rsid w:val="008E452D"/>
    <w:rsid w:val="008E5E25"/>
    <w:rsid w:val="008E7FE3"/>
    <w:rsid w:val="008F1D35"/>
    <w:rsid w:val="008F4C37"/>
    <w:rsid w:val="008F55A5"/>
    <w:rsid w:val="0090069C"/>
    <w:rsid w:val="00901E82"/>
    <w:rsid w:val="00904B87"/>
    <w:rsid w:val="00910EE1"/>
    <w:rsid w:val="00912106"/>
    <w:rsid w:val="00914E5E"/>
    <w:rsid w:val="009204DB"/>
    <w:rsid w:val="00922A55"/>
    <w:rsid w:val="00922C18"/>
    <w:rsid w:val="00925602"/>
    <w:rsid w:val="00926D2E"/>
    <w:rsid w:val="00927316"/>
    <w:rsid w:val="00935FA0"/>
    <w:rsid w:val="00942893"/>
    <w:rsid w:val="00950457"/>
    <w:rsid w:val="00956553"/>
    <w:rsid w:val="009646E8"/>
    <w:rsid w:val="00971C4A"/>
    <w:rsid w:val="009757E8"/>
    <w:rsid w:val="00981DEE"/>
    <w:rsid w:val="009832D1"/>
    <w:rsid w:val="00990307"/>
    <w:rsid w:val="00992EEF"/>
    <w:rsid w:val="00993373"/>
    <w:rsid w:val="009A2238"/>
    <w:rsid w:val="009A254F"/>
    <w:rsid w:val="009A3671"/>
    <w:rsid w:val="009B1AE2"/>
    <w:rsid w:val="009C0047"/>
    <w:rsid w:val="009E4C59"/>
    <w:rsid w:val="009E4C89"/>
    <w:rsid w:val="009E5F7E"/>
    <w:rsid w:val="009F2361"/>
    <w:rsid w:val="00A00326"/>
    <w:rsid w:val="00A0354B"/>
    <w:rsid w:val="00A03C74"/>
    <w:rsid w:val="00A074B3"/>
    <w:rsid w:val="00A110FE"/>
    <w:rsid w:val="00A148F5"/>
    <w:rsid w:val="00A1739E"/>
    <w:rsid w:val="00A24DDA"/>
    <w:rsid w:val="00A26A7B"/>
    <w:rsid w:val="00A4551A"/>
    <w:rsid w:val="00A51121"/>
    <w:rsid w:val="00A56DEE"/>
    <w:rsid w:val="00A6076E"/>
    <w:rsid w:val="00A72AC1"/>
    <w:rsid w:val="00A72EBF"/>
    <w:rsid w:val="00A76944"/>
    <w:rsid w:val="00A90817"/>
    <w:rsid w:val="00A9597F"/>
    <w:rsid w:val="00A97269"/>
    <w:rsid w:val="00AB3BE3"/>
    <w:rsid w:val="00AB658C"/>
    <w:rsid w:val="00AC5218"/>
    <w:rsid w:val="00AD49F9"/>
    <w:rsid w:val="00AD7DAF"/>
    <w:rsid w:val="00AE02D2"/>
    <w:rsid w:val="00AE6998"/>
    <w:rsid w:val="00AE72A5"/>
    <w:rsid w:val="00AE7F2A"/>
    <w:rsid w:val="00AF4CA9"/>
    <w:rsid w:val="00B0617E"/>
    <w:rsid w:val="00B2174A"/>
    <w:rsid w:val="00B2243F"/>
    <w:rsid w:val="00B37006"/>
    <w:rsid w:val="00B41160"/>
    <w:rsid w:val="00B41427"/>
    <w:rsid w:val="00B42627"/>
    <w:rsid w:val="00B46946"/>
    <w:rsid w:val="00B527ED"/>
    <w:rsid w:val="00B57642"/>
    <w:rsid w:val="00B578AE"/>
    <w:rsid w:val="00B70B49"/>
    <w:rsid w:val="00B72F79"/>
    <w:rsid w:val="00B73827"/>
    <w:rsid w:val="00B74EB3"/>
    <w:rsid w:val="00B8071F"/>
    <w:rsid w:val="00B8252A"/>
    <w:rsid w:val="00B90D50"/>
    <w:rsid w:val="00B95815"/>
    <w:rsid w:val="00B968CE"/>
    <w:rsid w:val="00B96BFD"/>
    <w:rsid w:val="00B97188"/>
    <w:rsid w:val="00BB2B86"/>
    <w:rsid w:val="00BB4833"/>
    <w:rsid w:val="00BB49FF"/>
    <w:rsid w:val="00BC21A7"/>
    <w:rsid w:val="00BC274E"/>
    <w:rsid w:val="00BC3C5D"/>
    <w:rsid w:val="00BC5350"/>
    <w:rsid w:val="00BC7056"/>
    <w:rsid w:val="00BD1062"/>
    <w:rsid w:val="00BD6B60"/>
    <w:rsid w:val="00BE47EF"/>
    <w:rsid w:val="00BE6BAE"/>
    <w:rsid w:val="00BF1A64"/>
    <w:rsid w:val="00BF63CB"/>
    <w:rsid w:val="00C02B67"/>
    <w:rsid w:val="00C12693"/>
    <w:rsid w:val="00C150E3"/>
    <w:rsid w:val="00C25657"/>
    <w:rsid w:val="00C33458"/>
    <w:rsid w:val="00C361DA"/>
    <w:rsid w:val="00C36FC1"/>
    <w:rsid w:val="00C40140"/>
    <w:rsid w:val="00C40B42"/>
    <w:rsid w:val="00C4571E"/>
    <w:rsid w:val="00C55BC3"/>
    <w:rsid w:val="00C61904"/>
    <w:rsid w:val="00C83AB1"/>
    <w:rsid w:val="00C87497"/>
    <w:rsid w:val="00C92F67"/>
    <w:rsid w:val="00C95CA3"/>
    <w:rsid w:val="00CA003B"/>
    <w:rsid w:val="00CA0512"/>
    <w:rsid w:val="00CB107F"/>
    <w:rsid w:val="00CB2309"/>
    <w:rsid w:val="00CB3537"/>
    <w:rsid w:val="00CC3D45"/>
    <w:rsid w:val="00CC4210"/>
    <w:rsid w:val="00CD19EA"/>
    <w:rsid w:val="00CD766D"/>
    <w:rsid w:val="00CE1093"/>
    <w:rsid w:val="00CF3E8F"/>
    <w:rsid w:val="00D0112C"/>
    <w:rsid w:val="00D10D5B"/>
    <w:rsid w:val="00D23C08"/>
    <w:rsid w:val="00D26C98"/>
    <w:rsid w:val="00D34CC2"/>
    <w:rsid w:val="00D41956"/>
    <w:rsid w:val="00D4259C"/>
    <w:rsid w:val="00D50EB7"/>
    <w:rsid w:val="00D52E0E"/>
    <w:rsid w:val="00D60D8D"/>
    <w:rsid w:val="00D7065B"/>
    <w:rsid w:val="00D741D4"/>
    <w:rsid w:val="00D74625"/>
    <w:rsid w:val="00D77CDF"/>
    <w:rsid w:val="00D903F4"/>
    <w:rsid w:val="00D96B7D"/>
    <w:rsid w:val="00DA01F2"/>
    <w:rsid w:val="00DA255D"/>
    <w:rsid w:val="00DA353A"/>
    <w:rsid w:val="00DA6D73"/>
    <w:rsid w:val="00DB7979"/>
    <w:rsid w:val="00DC0E15"/>
    <w:rsid w:val="00DC402D"/>
    <w:rsid w:val="00DD1B92"/>
    <w:rsid w:val="00DE2197"/>
    <w:rsid w:val="00DE2F79"/>
    <w:rsid w:val="00DE43C0"/>
    <w:rsid w:val="00DF24D8"/>
    <w:rsid w:val="00E044B1"/>
    <w:rsid w:val="00E06151"/>
    <w:rsid w:val="00E13F3D"/>
    <w:rsid w:val="00E14D5E"/>
    <w:rsid w:val="00E2300D"/>
    <w:rsid w:val="00E2460A"/>
    <w:rsid w:val="00E30435"/>
    <w:rsid w:val="00E371B4"/>
    <w:rsid w:val="00E40A7F"/>
    <w:rsid w:val="00E41771"/>
    <w:rsid w:val="00E4247C"/>
    <w:rsid w:val="00E4606E"/>
    <w:rsid w:val="00E56D42"/>
    <w:rsid w:val="00E63E6A"/>
    <w:rsid w:val="00E70ABA"/>
    <w:rsid w:val="00E721B2"/>
    <w:rsid w:val="00E8185E"/>
    <w:rsid w:val="00E84753"/>
    <w:rsid w:val="00E9437A"/>
    <w:rsid w:val="00EA0178"/>
    <w:rsid w:val="00EA4F92"/>
    <w:rsid w:val="00EA5F36"/>
    <w:rsid w:val="00EB20B4"/>
    <w:rsid w:val="00EB38F6"/>
    <w:rsid w:val="00EB46B8"/>
    <w:rsid w:val="00EC29AA"/>
    <w:rsid w:val="00EC37C8"/>
    <w:rsid w:val="00EC75AA"/>
    <w:rsid w:val="00EC7F2E"/>
    <w:rsid w:val="00ED257C"/>
    <w:rsid w:val="00EF6811"/>
    <w:rsid w:val="00F1097A"/>
    <w:rsid w:val="00F11DEE"/>
    <w:rsid w:val="00F13848"/>
    <w:rsid w:val="00F22A8E"/>
    <w:rsid w:val="00F258D7"/>
    <w:rsid w:val="00F26B82"/>
    <w:rsid w:val="00F27582"/>
    <w:rsid w:val="00F35CB6"/>
    <w:rsid w:val="00F420BC"/>
    <w:rsid w:val="00F51B3B"/>
    <w:rsid w:val="00F52F9D"/>
    <w:rsid w:val="00F5771B"/>
    <w:rsid w:val="00F620E5"/>
    <w:rsid w:val="00F6798F"/>
    <w:rsid w:val="00F73D98"/>
    <w:rsid w:val="00F77692"/>
    <w:rsid w:val="00F81E9B"/>
    <w:rsid w:val="00F85083"/>
    <w:rsid w:val="00F86B95"/>
    <w:rsid w:val="00F8797A"/>
    <w:rsid w:val="00F940B9"/>
    <w:rsid w:val="00F966C9"/>
    <w:rsid w:val="00FA5DC2"/>
    <w:rsid w:val="00FB4AB7"/>
    <w:rsid w:val="00FC13E8"/>
    <w:rsid w:val="00FC3E64"/>
    <w:rsid w:val="00FD171F"/>
    <w:rsid w:val="00FD4030"/>
    <w:rsid w:val="00FD4C67"/>
    <w:rsid w:val="00FD7A08"/>
    <w:rsid w:val="00FE3C3C"/>
    <w:rsid w:val="00FE4592"/>
    <w:rsid w:val="00FF6163"/>
    <w:rsid w:val="00FF766D"/>
    <w:rsid w:val="46DA87AB"/>
    <w:rsid w:val="48A150BA"/>
    <w:rsid w:val="54F7C277"/>
    <w:rsid w:val="7E6F33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5a6f8,#dec0df,#e6acf4,#f5a36b,#f0aebb,#ada2fc"/>
    </o:shapedefaults>
    <o:shapelayout v:ext="edit">
      <o:idmap v:ext="edit" data="2"/>
    </o:shapelayout>
  </w:shapeDefaults>
  <w:decimalSymbol w:val="."/>
  <w:listSeparator w:val=","/>
  <w14:docId w14:val="27101967"/>
  <w15:chartTrackingRefBased/>
  <w15:docId w15:val="{CCE2D7EB-92E3-462B-8EBE-EFB3222E97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120"/>
      <w:ind w:left="1060" w:hanging="720"/>
      <w:jc w:val="both"/>
    </w:pPr>
    <w:rPr>
      <w:rFonts w:ascii="Arial" w:hAnsi="Arial"/>
      <w:sz w:val="28"/>
      <w:szCs w:val="28"/>
      <w:lang w:eastAsia="en-US"/>
    </w:rPr>
  </w:style>
  <w:style w:type="paragraph" w:styleId="Heading1">
    <w:name w:val="heading 1"/>
    <w:basedOn w:val="Normal"/>
    <w:next w:val="Normal"/>
    <w:link w:val="Heading1Char"/>
    <w:qFormat/>
    <w:pPr>
      <w:keepNext/>
      <w:jc w:val="center"/>
      <w:outlineLvl w:val="0"/>
    </w:pPr>
    <w:rPr>
      <w:b/>
      <w:sz w:val="32"/>
      <w:lang w:val="x-non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link w:val="Heading3Char"/>
    <w:qFormat/>
    <w:pPr>
      <w:keepNext/>
      <w:outlineLvl w:val="2"/>
    </w:pPr>
    <w:rPr>
      <w:b/>
      <w:u w:val="single"/>
      <w:lang w:val="x-none"/>
    </w:rPr>
  </w:style>
  <w:style w:type="paragraph" w:styleId="Heading4">
    <w:name w:val="heading 4"/>
    <w:basedOn w:val="Normal"/>
    <w:next w:val="Normal"/>
    <w:link w:val="Heading4Char"/>
    <w:qFormat/>
    <w:pPr>
      <w:keepNext/>
      <w:jc w:val="center"/>
      <w:outlineLvl w:val="3"/>
    </w:pPr>
    <w:rPr>
      <w:b/>
      <w:lang w:val="x-non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rPr>
  </w:style>
  <w:style w:type="paragraph" w:styleId="BodyText">
    <w:name w:val="Body Text"/>
    <w:basedOn w:val="Normal"/>
    <w:rsid w:val="003B65FC"/>
    <w:rPr>
      <w:rFonts w:eastAsia="Times"/>
      <w:b/>
      <w:sz w:val="32"/>
      <w:szCs w:val="20"/>
    </w:rPr>
  </w:style>
  <w:style w:type="character" w:styleId="Hyperlink">
    <w:name w:val="Hyperlink"/>
    <w:rsid w:val="003B65FC"/>
    <w:rPr>
      <w:color w:val="0000FF"/>
      <w:u w:val="single"/>
    </w:rPr>
  </w:style>
  <w:style w:type="paragraph" w:styleId="ListParagraph">
    <w:name w:val="List Paragraph"/>
    <w:basedOn w:val="Normal"/>
    <w:uiPriority w:val="34"/>
    <w:qFormat/>
    <w:rsid w:val="002D6772"/>
    <w:pPr>
      <w:ind w:left="720"/>
      <w:contextualSpacing/>
    </w:pPr>
  </w:style>
  <w:style w:type="character" w:styleId="Heading1Char" w:customStyle="1">
    <w:name w:val="Heading 1 Char"/>
    <w:link w:val="Heading1"/>
    <w:rsid w:val="005E2A21"/>
    <w:rPr>
      <w:rFonts w:ascii="Arial" w:hAnsi="Arial"/>
      <w:b/>
      <w:sz w:val="32"/>
      <w:szCs w:val="28"/>
      <w:lang w:eastAsia="en-US"/>
    </w:rPr>
  </w:style>
  <w:style w:type="character" w:styleId="Heading2Char" w:customStyle="1">
    <w:name w:val="Heading 2 Char"/>
    <w:link w:val="Heading2"/>
    <w:rsid w:val="005E2A21"/>
    <w:rPr>
      <w:rFonts w:ascii="Arial" w:hAnsi="Arial"/>
      <w:b/>
      <w:sz w:val="28"/>
      <w:szCs w:val="28"/>
      <w:lang w:eastAsia="en-US"/>
    </w:rPr>
  </w:style>
  <w:style w:type="character" w:styleId="Heading3Char" w:customStyle="1">
    <w:name w:val="Heading 3 Char"/>
    <w:link w:val="Heading3"/>
    <w:rsid w:val="005E2A21"/>
    <w:rPr>
      <w:rFonts w:ascii="Arial" w:hAnsi="Arial"/>
      <w:b/>
      <w:sz w:val="28"/>
      <w:szCs w:val="28"/>
      <w:u w:val="single"/>
      <w:lang w:eastAsia="en-US"/>
    </w:rPr>
  </w:style>
  <w:style w:type="paragraph" w:styleId="BalloonText">
    <w:name w:val="Balloon Text"/>
    <w:basedOn w:val="Normal"/>
    <w:link w:val="BalloonTextChar"/>
    <w:rsid w:val="006C5E31"/>
    <w:rPr>
      <w:rFonts w:ascii="Segoe UI" w:hAnsi="Segoe UI"/>
      <w:sz w:val="18"/>
      <w:szCs w:val="18"/>
      <w:lang w:val="x-none"/>
    </w:rPr>
  </w:style>
  <w:style w:type="character" w:styleId="BalloonTextChar" w:customStyle="1">
    <w:name w:val="Balloon Text Char"/>
    <w:link w:val="BalloonText"/>
    <w:rsid w:val="006C5E31"/>
    <w:rPr>
      <w:rFonts w:ascii="Segoe UI" w:hAnsi="Segoe UI" w:cs="Segoe UI"/>
      <w:sz w:val="18"/>
      <w:szCs w:val="18"/>
      <w:lang w:eastAsia="en-US"/>
    </w:rPr>
  </w:style>
  <w:style w:type="character" w:styleId="Heading4Char" w:customStyle="1">
    <w:name w:val="Heading 4 Char"/>
    <w:link w:val="Heading4"/>
    <w:rsid w:val="00B72F79"/>
    <w:rPr>
      <w:rFonts w:ascii="Arial" w:hAnsi="Arial"/>
      <w:b/>
      <w:sz w:val="28"/>
      <w:szCs w:val="28"/>
      <w:lang w:eastAsia="en-US"/>
    </w:rPr>
  </w:style>
  <w:style w:type="paragraph" w:styleId="Default" w:customStyle="1">
    <w:name w:val="Default"/>
    <w:rsid w:val="000C1EB7"/>
    <w:pPr>
      <w:autoSpaceDE w:val="0"/>
      <w:autoSpaceDN w:val="0"/>
      <w:adjustRightInd w:val="0"/>
      <w:spacing w:after="120"/>
      <w:ind w:left="1060" w:hanging="720"/>
      <w:jc w:val="both"/>
    </w:pPr>
    <w:rPr>
      <w:rFonts w:ascii="Arial" w:hAnsi="Arial" w:cs="Arial"/>
      <w:color w:val="000000"/>
      <w:sz w:val="24"/>
      <w:szCs w:val="24"/>
      <w:lang w:eastAsia="en-GB"/>
    </w:rPr>
  </w:style>
  <w:style w:type="character" w:styleId="CommentReference">
    <w:name w:val="annotation reference"/>
    <w:rsid w:val="00105405"/>
    <w:rPr>
      <w:sz w:val="16"/>
      <w:szCs w:val="16"/>
    </w:rPr>
  </w:style>
  <w:style w:type="paragraph" w:styleId="CommentText">
    <w:name w:val="annotation text"/>
    <w:basedOn w:val="Normal"/>
    <w:link w:val="CommentTextChar"/>
    <w:rsid w:val="00105405"/>
    <w:rPr>
      <w:sz w:val="20"/>
      <w:szCs w:val="20"/>
      <w:lang w:val="x-none"/>
    </w:rPr>
  </w:style>
  <w:style w:type="character" w:styleId="CommentTextChar" w:customStyle="1">
    <w:name w:val="Comment Text Char"/>
    <w:link w:val="CommentText"/>
    <w:rsid w:val="00105405"/>
    <w:rPr>
      <w:rFonts w:ascii="Arial" w:hAnsi="Arial"/>
      <w:lang w:eastAsia="en-US"/>
    </w:rPr>
  </w:style>
  <w:style w:type="paragraph" w:styleId="CommentSubject">
    <w:name w:val="annotation subject"/>
    <w:basedOn w:val="CommentText"/>
    <w:next w:val="CommentText"/>
    <w:link w:val="CommentSubjectChar"/>
    <w:rsid w:val="00105405"/>
    <w:rPr>
      <w:b/>
      <w:bCs/>
    </w:rPr>
  </w:style>
  <w:style w:type="character" w:styleId="CommentSubjectChar" w:customStyle="1">
    <w:name w:val="Comment Subject Char"/>
    <w:link w:val="CommentSubject"/>
    <w:rsid w:val="00105405"/>
    <w:rPr>
      <w:rFonts w:ascii="Arial" w:hAnsi="Arial"/>
      <w:b/>
      <w:bCs/>
      <w:lang w:eastAsia="en-US"/>
    </w:rPr>
  </w:style>
  <w:style w:type="paragraph" w:styleId="Header">
    <w:name w:val="header"/>
    <w:basedOn w:val="Normal"/>
    <w:link w:val="HeaderChar"/>
    <w:rsid w:val="00E2460A"/>
    <w:pPr>
      <w:tabs>
        <w:tab w:val="center" w:pos="4513"/>
        <w:tab w:val="right" w:pos="9026"/>
      </w:tabs>
    </w:pPr>
    <w:rPr>
      <w:lang w:val="x-none"/>
    </w:rPr>
  </w:style>
  <w:style w:type="character" w:styleId="HeaderChar" w:customStyle="1">
    <w:name w:val="Header Char"/>
    <w:link w:val="Header"/>
    <w:rsid w:val="00E2460A"/>
    <w:rPr>
      <w:rFonts w:ascii="Arial" w:hAnsi="Arial"/>
      <w:sz w:val="28"/>
      <w:szCs w:val="28"/>
      <w:lang w:eastAsia="en-US"/>
    </w:rPr>
  </w:style>
  <w:style w:type="character" w:styleId="FooterChar" w:customStyle="1">
    <w:name w:val="Footer Char"/>
    <w:link w:val="Footer"/>
    <w:uiPriority w:val="99"/>
    <w:rsid w:val="009F2361"/>
    <w:rPr>
      <w:rFonts w:ascii="Arial" w:hAnsi="Arial"/>
      <w:sz w:val="28"/>
      <w:szCs w:val="28"/>
      <w:lang w:eastAsia="en-US"/>
    </w:rPr>
  </w:style>
  <w:style w:type="table" w:styleId="TableGrid" w:customStyle="1">
    <w:name w:val="Table Grid"/>
    <w:rsid w:val="00BD6B60"/>
    <w:pPr>
      <w:spacing w:after="120"/>
      <w:ind w:left="1060" w:hanging="720"/>
      <w:jc w:val="both"/>
    </w:pPr>
    <w:rPr>
      <w:rFonts w:ascii="Calibri" w:hAnsi="Calibri"/>
      <w:sz w:val="22"/>
      <w:szCs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1F4066"/>
    <w:pPr>
      <w:spacing w:before="100" w:beforeAutospacing="1" w:after="100" w:afterAutospacing="1"/>
      <w:ind w:left="0" w:firstLine="0"/>
      <w:jc w:val="left"/>
    </w:pPr>
    <w:rPr>
      <w:rFonts w:ascii="Times New Roman" w:hAnsi="Times New Roman"/>
      <w:sz w:val="24"/>
      <w:szCs w:val="24"/>
      <w:lang w:eastAsia="en-GB"/>
    </w:rPr>
  </w:style>
  <w:style w:type="table" w:styleId="TableGrid0">
    <w:name w:val="Table Grid0"/>
    <w:basedOn w:val="TableNormal"/>
    <w:rsid w:val="008044A6"/>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094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7759">
      <w:bodyDiv w:val="1"/>
      <w:marLeft w:val="0"/>
      <w:marRight w:val="0"/>
      <w:marTop w:val="0"/>
      <w:marBottom w:val="0"/>
      <w:divBdr>
        <w:top w:val="none" w:sz="0" w:space="0" w:color="auto"/>
        <w:left w:val="none" w:sz="0" w:space="0" w:color="auto"/>
        <w:bottom w:val="none" w:sz="0" w:space="0" w:color="auto"/>
        <w:right w:val="none" w:sz="0" w:space="0" w:color="auto"/>
      </w:divBdr>
    </w:div>
    <w:div w:id="1091045492">
      <w:bodyDiv w:val="1"/>
      <w:marLeft w:val="0"/>
      <w:marRight w:val="0"/>
      <w:marTop w:val="0"/>
      <w:marBottom w:val="0"/>
      <w:divBdr>
        <w:top w:val="none" w:sz="0" w:space="0" w:color="auto"/>
        <w:left w:val="none" w:sz="0" w:space="0" w:color="auto"/>
        <w:bottom w:val="none" w:sz="0" w:space="0" w:color="auto"/>
        <w:right w:val="none" w:sz="0" w:space="0" w:color="auto"/>
      </w:divBdr>
    </w:div>
    <w:div w:id="1133601372">
      <w:bodyDiv w:val="1"/>
      <w:marLeft w:val="0"/>
      <w:marRight w:val="0"/>
      <w:marTop w:val="0"/>
      <w:marBottom w:val="0"/>
      <w:divBdr>
        <w:top w:val="none" w:sz="0" w:space="0" w:color="auto"/>
        <w:left w:val="none" w:sz="0" w:space="0" w:color="auto"/>
        <w:bottom w:val="none" w:sz="0" w:space="0" w:color="auto"/>
        <w:right w:val="none" w:sz="0" w:space="0" w:color="auto"/>
      </w:divBdr>
    </w:div>
    <w:div w:id="11504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taysafe-east.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ment@staysafe-east.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rvivors-project.leeds.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ysafe-east.org.uk" TargetMode="External"/><Relationship Id="rId5" Type="http://schemas.openxmlformats.org/officeDocument/2006/relationships/styles" Target="styles.xml"/><Relationship Id="rId15" Type="http://schemas.openxmlformats.org/officeDocument/2006/relationships/hyperlink" Target="https://www.gov.uk/government/publications/safe-care-at-home-review"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ysafe-east.org.uk"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3fadc3-5a1d-4bf2-b320-a54cb9223894">
      <Terms xmlns="http://schemas.microsoft.com/office/infopath/2007/PartnerControls"/>
    </lcf76f155ced4ddcb4097134ff3c332f>
    <TaxCatchAll xmlns="ad564e6b-e81a-4c20-88df-8dfd2371253b" xsi:nil="true"/>
  </documentManagement>
</p:properties>
</file>

<file path=customXml/itemProps1.xml><?xml version="1.0" encoding="utf-8"?>
<ds:datastoreItem xmlns:ds="http://schemas.openxmlformats.org/officeDocument/2006/customXml" ds:itemID="{D855151C-8396-414C-8801-75EE0760E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9594B-DD0D-41EC-9131-D6AFAF9E1ED5}">
  <ds:schemaRefs>
    <ds:schemaRef ds:uri="http://schemas.openxmlformats.org/officeDocument/2006/bibliography"/>
  </ds:schemaRefs>
</ds:datastoreItem>
</file>

<file path=customXml/itemProps3.xml><?xml version="1.0" encoding="utf-8"?>
<ds:datastoreItem xmlns:ds="http://schemas.openxmlformats.org/officeDocument/2006/customXml" ds:itemID="{2C9EBA99-66CB-4D1C-ABAF-3D216C1FCB4F}">
  <ds:schemaRefs>
    <ds:schemaRef ds:uri="http://schemas.microsoft.com/sharepoint/v3/contenttype/forms"/>
  </ds:schemaRefs>
</ds:datastoreItem>
</file>

<file path=customXml/itemProps4.xml><?xml version="1.0" encoding="utf-8"?>
<ds:datastoreItem xmlns:ds="http://schemas.openxmlformats.org/officeDocument/2006/customXml" ds:itemID="{BD72B72C-43EA-4CB1-8C51-213E4922E5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Disaction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Hate Crime Advocate</dc:title>
  <dc:subject/>
  <dc:creator>Cat Everett</dc:creator>
  <cp:keywords/>
  <cp:lastModifiedBy>Hannah Robinson</cp:lastModifiedBy>
  <cp:revision>6</cp:revision>
  <cp:lastPrinted>2020-11-19T05:38:00Z</cp:lastPrinted>
  <dcterms:created xsi:type="dcterms:W3CDTF">2023-07-25T14:00:00Z</dcterms:created>
  <dcterms:modified xsi:type="dcterms:W3CDTF">2023-07-25T15:22:40Z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0x010100ABE3141E9017364CABDC245AF233C5C2</vt:lpwstr>
  </property>
  <property fmtid="{D5CDD505-2E9C-101B-9397-08002B2CF9AE}" pid="3" name="_activity">
    <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ies>
</file>